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6E2A5" w14:textId="73BF6C07" w:rsidR="00DB67BE" w:rsidRPr="00CC385B" w:rsidRDefault="00DC3E01" w:rsidP="00DC3E01">
      <w:pPr>
        <w:jc w:val="center"/>
        <w:rPr>
          <w:b/>
          <w:sz w:val="32"/>
          <w:u w:val="single"/>
        </w:rPr>
      </w:pPr>
      <w:r w:rsidRPr="00CC385B">
        <w:rPr>
          <w:b/>
          <w:sz w:val="32"/>
          <w:u w:val="single"/>
        </w:rPr>
        <w:t>The Past is Prologue</w:t>
      </w:r>
    </w:p>
    <w:p w14:paraId="313FAF8A" w14:textId="0434BE9D" w:rsidR="00DC3E01" w:rsidRPr="00DC3E01" w:rsidRDefault="00DC3E01">
      <w:pPr>
        <w:rPr>
          <w:sz w:val="36"/>
          <w:szCs w:val="36"/>
        </w:rPr>
      </w:pPr>
      <w:r w:rsidRPr="00DC3E01">
        <w:rPr>
          <w:sz w:val="36"/>
          <w:szCs w:val="36"/>
        </w:rPr>
        <w:t xml:space="preserve">The term </w:t>
      </w:r>
      <w:r w:rsidRPr="00DC3E01">
        <w:rPr>
          <w:i/>
          <w:sz w:val="36"/>
          <w:szCs w:val="36"/>
        </w:rPr>
        <w:t>prologue</w:t>
      </w:r>
      <w:r w:rsidRPr="00DC3E01">
        <w:rPr>
          <w:sz w:val="36"/>
          <w:szCs w:val="36"/>
        </w:rPr>
        <w:t xml:space="preserve"> is most commonly used to mean an introduction to a bigger text. In this play, and many older plays, the </w:t>
      </w:r>
      <w:r w:rsidR="00CC385B">
        <w:rPr>
          <w:sz w:val="36"/>
          <w:szCs w:val="36"/>
        </w:rPr>
        <w:t>Chorus</w:t>
      </w:r>
      <w:r w:rsidRPr="00DC3E01">
        <w:rPr>
          <w:sz w:val="36"/>
          <w:szCs w:val="36"/>
        </w:rPr>
        <w:t xml:space="preserve"> is a character </w:t>
      </w:r>
      <w:r w:rsidR="00CC385B">
        <w:rPr>
          <w:sz w:val="36"/>
          <w:szCs w:val="36"/>
        </w:rPr>
        <w:t xml:space="preserve">(sometimes played by multiple characters) </w:t>
      </w:r>
      <w:r w:rsidRPr="00DC3E01">
        <w:rPr>
          <w:sz w:val="36"/>
          <w:szCs w:val="36"/>
        </w:rPr>
        <w:t xml:space="preserve">that gives a speech which summarizes the action that the audience is about to see-much like a trailer to a movie. </w:t>
      </w:r>
    </w:p>
    <w:p w14:paraId="4C72936C" w14:textId="7CB86590" w:rsidR="00DC3E01" w:rsidRPr="00DC3E01" w:rsidRDefault="00DC3E01">
      <w:pPr>
        <w:rPr>
          <w:rFonts w:cs="Arial"/>
          <w:sz w:val="36"/>
          <w:szCs w:val="36"/>
        </w:rPr>
      </w:pPr>
      <w:r w:rsidRPr="00DC3E01">
        <w:rPr>
          <w:sz w:val="36"/>
          <w:szCs w:val="36"/>
        </w:rPr>
        <w:t xml:space="preserve">The </w:t>
      </w:r>
      <w:r w:rsidR="00CC385B">
        <w:rPr>
          <w:sz w:val="36"/>
          <w:szCs w:val="36"/>
        </w:rPr>
        <w:t>Chorus</w:t>
      </w:r>
      <w:r w:rsidRPr="00DC3E01">
        <w:rPr>
          <w:sz w:val="36"/>
          <w:szCs w:val="36"/>
        </w:rPr>
        <w:t xml:space="preserve"> in </w:t>
      </w:r>
      <w:r w:rsidRPr="00DC3E01">
        <w:rPr>
          <w:i/>
          <w:sz w:val="36"/>
          <w:szCs w:val="36"/>
        </w:rPr>
        <w:t xml:space="preserve">Romeo and Juliet </w:t>
      </w:r>
      <w:r w:rsidRPr="00DC3E01">
        <w:rPr>
          <w:sz w:val="36"/>
          <w:szCs w:val="36"/>
        </w:rPr>
        <w:t xml:space="preserve">opens the play with a speech that is </w:t>
      </w:r>
      <w:proofErr w:type="gramStart"/>
      <w:r w:rsidRPr="00DC3E01">
        <w:rPr>
          <w:sz w:val="36"/>
          <w:szCs w:val="36"/>
        </w:rPr>
        <w:t>actually a</w:t>
      </w:r>
      <w:proofErr w:type="gramEnd"/>
      <w:r w:rsidRPr="00DC3E01">
        <w:rPr>
          <w:sz w:val="36"/>
          <w:szCs w:val="36"/>
        </w:rPr>
        <w:t xml:space="preserve"> type of poem called a sonnet. </w:t>
      </w:r>
      <w:r w:rsidRPr="00DC3E01">
        <w:rPr>
          <w:rFonts w:cs="Arial"/>
          <w:sz w:val="36"/>
          <w:szCs w:val="36"/>
        </w:rPr>
        <w:t>This English or Elizabethan or Shakespearean sonnet is probably the most common kind of sonnet in English. Shakespeare didn't invent the poetic form, but his sonnets are probably the best known of this type. A Shakespearean sonnet consists of three quatrains (four lines) and a final couplet.</w:t>
      </w:r>
      <w:r w:rsidRPr="00DC3E01">
        <w:rPr>
          <w:sz w:val="36"/>
          <w:szCs w:val="36"/>
        </w:rPr>
        <w:t xml:space="preserve"> All lines are ten syllables long and written in iambic pentameter. The rhyming scheme is </w:t>
      </w:r>
      <w:proofErr w:type="spellStart"/>
      <w:r w:rsidRPr="00DC3E01">
        <w:rPr>
          <w:sz w:val="36"/>
          <w:szCs w:val="36"/>
        </w:rPr>
        <w:t>ababcdcdefefgg</w:t>
      </w:r>
      <w:proofErr w:type="spellEnd"/>
      <w:r w:rsidRPr="00DC3E01">
        <w:rPr>
          <w:sz w:val="36"/>
          <w:szCs w:val="36"/>
        </w:rPr>
        <w:t>. It is logical to generally compare each of Shakespeare’s</w:t>
      </w:r>
      <w:r w:rsidRPr="00DC3E01">
        <w:rPr>
          <w:rFonts w:cs="Arial"/>
          <w:sz w:val="36"/>
          <w:szCs w:val="36"/>
        </w:rPr>
        <w:t xml:space="preserve"> sonnets to an argument with three main points, each taking up one quatrain, and a counter to that argument, or a conclusion to that argument, in the ending couplet.</w:t>
      </w:r>
    </w:p>
    <w:p w14:paraId="130DAB26" w14:textId="77777777" w:rsidR="00DC3E01" w:rsidRDefault="00DC3E01">
      <w:pPr>
        <w:rPr>
          <w:rFonts w:cs="Arial"/>
          <w:sz w:val="36"/>
          <w:szCs w:val="36"/>
        </w:rPr>
      </w:pPr>
    </w:p>
    <w:p w14:paraId="0DA24ADF" w14:textId="4E551A56" w:rsidR="00DC3E01" w:rsidRDefault="00DC3E01">
      <w:pPr>
        <w:rPr>
          <w:rFonts w:cs="Arial"/>
          <w:sz w:val="36"/>
          <w:szCs w:val="36"/>
        </w:rPr>
      </w:pPr>
      <w:r w:rsidRPr="00DC3E01">
        <w:rPr>
          <w:rFonts w:cs="Arial"/>
          <w:sz w:val="36"/>
          <w:szCs w:val="36"/>
        </w:rPr>
        <w:t xml:space="preserve">With this information in mind, in your table groups, you will now get “chunks” of the sonnet and arrange them chronologically. Reread the previous paragraph, be mindful of the suggested rhyming scheme and arrangement of ideas suggested, then put the sonnet section in the correct order. Tell Mr. Foster when you are done. </w:t>
      </w:r>
    </w:p>
    <w:p w14:paraId="036691A0" w14:textId="10ED4912" w:rsidR="00151411" w:rsidRDefault="00151411">
      <w:pPr>
        <w:rPr>
          <w:rFonts w:cs="Arial"/>
          <w:sz w:val="36"/>
          <w:szCs w:val="36"/>
        </w:rPr>
      </w:pPr>
    </w:p>
    <w:p w14:paraId="7A18F5E0" w14:textId="2A9D9760" w:rsidR="00151411" w:rsidRDefault="00151411">
      <w:pPr>
        <w:rPr>
          <w:rFonts w:cs="Arial"/>
          <w:sz w:val="36"/>
          <w:szCs w:val="36"/>
        </w:rPr>
      </w:pPr>
    </w:p>
    <w:p w14:paraId="3B11C34E" w14:textId="77777777" w:rsidR="00151411" w:rsidRDefault="00151411" w:rsidP="00151411">
      <w:pPr>
        <w:shd w:val="clear" w:color="auto" w:fill="FFFFFF"/>
        <w:spacing w:after="0" w:line="240" w:lineRule="auto"/>
        <w:rPr>
          <w:rFonts w:cs="Arial"/>
          <w:sz w:val="36"/>
          <w:szCs w:val="36"/>
        </w:rPr>
      </w:pPr>
    </w:p>
    <w:p w14:paraId="118856DA" w14:textId="77777777" w:rsidR="00151411" w:rsidRDefault="00151411" w:rsidP="00151411">
      <w:pPr>
        <w:shd w:val="clear" w:color="auto" w:fill="FFFFFF"/>
        <w:spacing w:after="0" w:line="240" w:lineRule="auto"/>
        <w:rPr>
          <w:rFonts w:cs="Arial"/>
          <w:sz w:val="36"/>
          <w:szCs w:val="36"/>
        </w:rPr>
      </w:pPr>
    </w:p>
    <w:p w14:paraId="4F11188A" w14:textId="337E5B7B" w:rsidR="00151411" w:rsidRPr="00CC385B" w:rsidRDefault="00151411" w:rsidP="00151411">
      <w:pPr>
        <w:shd w:val="clear" w:color="auto" w:fill="FFFFFF"/>
        <w:spacing w:after="0" w:line="240" w:lineRule="auto"/>
        <w:rPr>
          <w:rFonts w:eastAsia="Times New Roman" w:cs="Times New Roman"/>
          <w:sz w:val="44"/>
          <w:szCs w:val="44"/>
        </w:rPr>
      </w:pPr>
      <w:r w:rsidRPr="00CC385B">
        <w:rPr>
          <w:rFonts w:eastAsia="Times New Roman" w:cs="Times New Roman"/>
          <w:sz w:val="44"/>
          <w:szCs w:val="44"/>
        </w:rPr>
        <w:lastRenderedPageBreak/>
        <w:t>Two households, both alike in dignity,</w:t>
      </w:r>
    </w:p>
    <w:p w14:paraId="5DE751F4" w14:textId="39FD1E35" w:rsidR="00151411" w:rsidRDefault="00151411" w:rsidP="00151411">
      <w:pPr>
        <w:shd w:val="clear" w:color="auto" w:fill="FFFFFF"/>
        <w:spacing w:after="0" w:line="240" w:lineRule="auto"/>
        <w:rPr>
          <w:rFonts w:eastAsia="Times New Roman" w:cs="Times New Roman"/>
          <w:sz w:val="44"/>
          <w:szCs w:val="44"/>
        </w:rPr>
      </w:pPr>
      <w:r w:rsidRPr="00CC385B">
        <w:rPr>
          <w:rFonts w:eastAsia="Times New Roman" w:cs="Times New Roman"/>
          <w:sz w:val="44"/>
          <w:szCs w:val="44"/>
        </w:rPr>
        <w:t>In fair Verona, where we lay our scene,</w:t>
      </w:r>
    </w:p>
    <w:p w14:paraId="3E7CB78A" w14:textId="5199EC45" w:rsidR="00151411" w:rsidRDefault="00151411" w:rsidP="00151411">
      <w:pPr>
        <w:shd w:val="clear" w:color="auto" w:fill="FFFFFF"/>
        <w:spacing w:after="0" w:line="240" w:lineRule="auto"/>
        <w:rPr>
          <w:rFonts w:eastAsia="Times New Roman" w:cs="Times New Roman"/>
          <w:sz w:val="44"/>
          <w:szCs w:val="44"/>
        </w:rPr>
      </w:pPr>
    </w:p>
    <w:p w14:paraId="1909E351" w14:textId="77777777" w:rsidR="00151411" w:rsidRPr="00CC385B" w:rsidRDefault="00151411" w:rsidP="00151411">
      <w:pPr>
        <w:shd w:val="clear" w:color="auto" w:fill="FFFFFF"/>
        <w:spacing w:after="0" w:line="240" w:lineRule="auto"/>
        <w:rPr>
          <w:rFonts w:eastAsia="Times New Roman" w:cs="Times New Roman"/>
          <w:sz w:val="44"/>
          <w:szCs w:val="44"/>
        </w:rPr>
      </w:pPr>
    </w:p>
    <w:p w14:paraId="0E3FE618" w14:textId="77777777" w:rsidR="00151411" w:rsidRPr="00CC385B" w:rsidRDefault="00151411" w:rsidP="00151411">
      <w:pPr>
        <w:shd w:val="clear" w:color="auto" w:fill="FFFFFF"/>
        <w:spacing w:after="0" w:line="240" w:lineRule="auto"/>
        <w:rPr>
          <w:rFonts w:eastAsia="Times New Roman" w:cs="Times New Roman"/>
          <w:sz w:val="44"/>
          <w:szCs w:val="44"/>
        </w:rPr>
      </w:pPr>
      <w:r w:rsidRPr="00CC385B">
        <w:rPr>
          <w:rFonts w:eastAsia="Times New Roman" w:cs="Times New Roman"/>
          <w:sz w:val="44"/>
          <w:szCs w:val="44"/>
        </w:rPr>
        <w:t>From ancient grudge break to new mutiny,</w:t>
      </w:r>
    </w:p>
    <w:p w14:paraId="446AE223" w14:textId="2B626282" w:rsidR="00151411" w:rsidRDefault="00151411" w:rsidP="00151411">
      <w:pPr>
        <w:shd w:val="clear" w:color="auto" w:fill="FFFFFF"/>
        <w:spacing w:after="0" w:line="240" w:lineRule="auto"/>
        <w:rPr>
          <w:rFonts w:eastAsia="Times New Roman" w:cs="Times New Roman"/>
          <w:sz w:val="44"/>
          <w:szCs w:val="44"/>
        </w:rPr>
      </w:pPr>
      <w:r w:rsidRPr="00CC385B">
        <w:rPr>
          <w:rFonts w:eastAsia="Times New Roman" w:cs="Times New Roman"/>
          <w:sz w:val="44"/>
          <w:szCs w:val="44"/>
        </w:rPr>
        <w:t>Where civil blood makes civil hands unclean.</w:t>
      </w:r>
    </w:p>
    <w:p w14:paraId="7869E506" w14:textId="1184022E" w:rsidR="00151411" w:rsidRDefault="00151411" w:rsidP="00151411">
      <w:pPr>
        <w:shd w:val="clear" w:color="auto" w:fill="FFFFFF"/>
        <w:spacing w:after="0" w:line="240" w:lineRule="auto"/>
        <w:rPr>
          <w:rFonts w:eastAsia="Times New Roman" w:cs="Times New Roman"/>
          <w:sz w:val="44"/>
          <w:szCs w:val="44"/>
        </w:rPr>
      </w:pPr>
    </w:p>
    <w:p w14:paraId="105460E0" w14:textId="77777777" w:rsidR="00151411" w:rsidRPr="00CC385B" w:rsidRDefault="00151411" w:rsidP="00151411">
      <w:pPr>
        <w:shd w:val="clear" w:color="auto" w:fill="FFFFFF"/>
        <w:spacing w:after="0" w:line="240" w:lineRule="auto"/>
        <w:rPr>
          <w:rFonts w:eastAsia="Times New Roman" w:cs="Times New Roman"/>
          <w:sz w:val="44"/>
          <w:szCs w:val="44"/>
        </w:rPr>
      </w:pPr>
    </w:p>
    <w:p w14:paraId="53723420" w14:textId="77777777" w:rsidR="00151411" w:rsidRPr="00CC385B" w:rsidRDefault="00151411" w:rsidP="00151411">
      <w:pPr>
        <w:shd w:val="clear" w:color="auto" w:fill="FFFFFF"/>
        <w:spacing w:after="0" w:line="240" w:lineRule="auto"/>
        <w:rPr>
          <w:rFonts w:eastAsia="Times New Roman" w:cs="Times New Roman"/>
          <w:sz w:val="44"/>
          <w:szCs w:val="44"/>
        </w:rPr>
      </w:pPr>
      <w:r w:rsidRPr="00CC385B">
        <w:rPr>
          <w:rFonts w:eastAsia="Times New Roman" w:cs="Times New Roman"/>
          <w:sz w:val="44"/>
          <w:szCs w:val="44"/>
        </w:rPr>
        <w:t>From forth the fatal loins of these two foes</w:t>
      </w:r>
    </w:p>
    <w:p w14:paraId="5F46A08A" w14:textId="101533C4" w:rsidR="00151411" w:rsidRDefault="00151411" w:rsidP="00151411">
      <w:pPr>
        <w:shd w:val="clear" w:color="auto" w:fill="FFFFFF"/>
        <w:spacing w:after="0" w:line="240" w:lineRule="auto"/>
        <w:rPr>
          <w:rFonts w:eastAsia="Times New Roman" w:cs="Times New Roman"/>
          <w:sz w:val="44"/>
          <w:szCs w:val="44"/>
        </w:rPr>
      </w:pPr>
      <w:r w:rsidRPr="00CC385B">
        <w:rPr>
          <w:rFonts w:eastAsia="Times New Roman" w:cs="Times New Roman"/>
          <w:sz w:val="44"/>
          <w:szCs w:val="44"/>
        </w:rPr>
        <w:t>A pair of star-</w:t>
      </w:r>
      <w:proofErr w:type="spellStart"/>
      <w:r w:rsidRPr="00CC385B">
        <w:rPr>
          <w:rFonts w:eastAsia="Times New Roman" w:cs="Times New Roman"/>
          <w:sz w:val="44"/>
          <w:szCs w:val="44"/>
        </w:rPr>
        <w:t>cross’d</w:t>
      </w:r>
      <w:proofErr w:type="spellEnd"/>
      <w:r w:rsidRPr="00CC385B">
        <w:rPr>
          <w:rFonts w:eastAsia="Times New Roman" w:cs="Times New Roman"/>
          <w:sz w:val="44"/>
          <w:szCs w:val="44"/>
        </w:rPr>
        <w:t xml:space="preserve"> lovers take their life;</w:t>
      </w:r>
    </w:p>
    <w:p w14:paraId="186F9722" w14:textId="0C05BE49" w:rsidR="00151411" w:rsidRDefault="00151411" w:rsidP="00151411">
      <w:pPr>
        <w:shd w:val="clear" w:color="auto" w:fill="FFFFFF"/>
        <w:spacing w:after="0" w:line="240" w:lineRule="auto"/>
        <w:rPr>
          <w:rFonts w:eastAsia="Times New Roman" w:cs="Times New Roman"/>
          <w:sz w:val="44"/>
          <w:szCs w:val="44"/>
        </w:rPr>
      </w:pPr>
    </w:p>
    <w:p w14:paraId="53619C35" w14:textId="77777777" w:rsidR="00151411" w:rsidRPr="00CC385B" w:rsidRDefault="00151411" w:rsidP="00151411">
      <w:pPr>
        <w:shd w:val="clear" w:color="auto" w:fill="FFFFFF"/>
        <w:spacing w:after="0" w:line="240" w:lineRule="auto"/>
        <w:rPr>
          <w:rFonts w:eastAsia="Times New Roman" w:cs="Times New Roman"/>
          <w:sz w:val="44"/>
          <w:szCs w:val="44"/>
        </w:rPr>
      </w:pPr>
    </w:p>
    <w:p w14:paraId="3389C412" w14:textId="77777777" w:rsidR="00151411" w:rsidRPr="00CC385B" w:rsidRDefault="00151411" w:rsidP="00151411">
      <w:pPr>
        <w:shd w:val="clear" w:color="auto" w:fill="FFFFFF"/>
        <w:spacing w:after="0" w:line="240" w:lineRule="auto"/>
        <w:rPr>
          <w:rFonts w:eastAsia="Times New Roman" w:cs="Times New Roman"/>
          <w:sz w:val="44"/>
          <w:szCs w:val="44"/>
        </w:rPr>
      </w:pPr>
      <w:r w:rsidRPr="00CC385B">
        <w:rPr>
          <w:rFonts w:eastAsia="Times New Roman" w:cs="Times New Roman"/>
          <w:sz w:val="44"/>
          <w:szCs w:val="44"/>
        </w:rPr>
        <w:t xml:space="preserve">Whose </w:t>
      </w:r>
      <w:proofErr w:type="spellStart"/>
      <w:r w:rsidRPr="00CC385B">
        <w:rPr>
          <w:rFonts w:eastAsia="Times New Roman" w:cs="Times New Roman"/>
          <w:sz w:val="44"/>
          <w:szCs w:val="44"/>
        </w:rPr>
        <w:t>misadventur’d</w:t>
      </w:r>
      <w:proofErr w:type="spellEnd"/>
      <w:r w:rsidRPr="00CC385B">
        <w:rPr>
          <w:rFonts w:eastAsia="Times New Roman" w:cs="Times New Roman"/>
          <w:sz w:val="44"/>
          <w:szCs w:val="44"/>
        </w:rPr>
        <w:t xml:space="preserve"> piteous overthrows</w:t>
      </w:r>
    </w:p>
    <w:p w14:paraId="4733BCA2" w14:textId="62B2851A" w:rsidR="00151411" w:rsidRDefault="00151411" w:rsidP="00151411">
      <w:pPr>
        <w:shd w:val="clear" w:color="auto" w:fill="FFFFFF"/>
        <w:spacing w:after="0" w:line="240" w:lineRule="auto"/>
        <w:rPr>
          <w:rFonts w:eastAsia="Times New Roman" w:cs="Times New Roman"/>
          <w:sz w:val="44"/>
          <w:szCs w:val="44"/>
        </w:rPr>
      </w:pPr>
      <w:r w:rsidRPr="00CC385B">
        <w:rPr>
          <w:rFonts w:eastAsia="Times New Roman" w:cs="Times New Roman"/>
          <w:sz w:val="44"/>
          <w:szCs w:val="44"/>
        </w:rPr>
        <w:t>Doth with their death bury their parents’ strife.</w:t>
      </w:r>
    </w:p>
    <w:p w14:paraId="75A92D34" w14:textId="76382045" w:rsidR="00151411" w:rsidRDefault="00151411" w:rsidP="00151411">
      <w:pPr>
        <w:shd w:val="clear" w:color="auto" w:fill="FFFFFF"/>
        <w:spacing w:after="0" w:line="240" w:lineRule="auto"/>
        <w:rPr>
          <w:rFonts w:eastAsia="Times New Roman" w:cs="Times New Roman"/>
          <w:sz w:val="44"/>
          <w:szCs w:val="44"/>
        </w:rPr>
      </w:pPr>
    </w:p>
    <w:p w14:paraId="623AE4FC" w14:textId="77777777" w:rsidR="00151411" w:rsidRPr="00CC385B" w:rsidRDefault="00151411" w:rsidP="00151411">
      <w:pPr>
        <w:shd w:val="clear" w:color="auto" w:fill="FFFFFF"/>
        <w:spacing w:after="0" w:line="240" w:lineRule="auto"/>
        <w:rPr>
          <w:rFonts w:eastAsia="Times New Roman" w:cs="Times New Roman"/>
          <w:sz w:val="44"/>
          <w:szCs w:val="44"/>
        </w:rPr>
      </w:pPr>
    </w:p>
    <w:p w14:paraId="26D86161" w14:textId="77777777" w:rsidR="00151411" w:rsidRPr="00CC385B" w:rsidRDefault="00151411" w:rsidP="00151411">
      <w:pPr>
        <w:shd w:val="clear" w:color="auto" w:fill="FFFFFF"/>
        <w:spacing w:after="0" w:line="240" w:lineRule="auto"/>
        <w:rPr>
          <w:rFonts w:eastAsia="Times New Roman" w:cs="Times New Roman"/>
          <w:sz w:val="44"/>
          <w:szCs w:val="44"/>
        </w:rPr>
      </w:pPr>
      <w:r w:rsidRPr="00CC385B">
        <w:rPr>
          <w:rFonts w:eastAsia="Times New Roman" w:cs="Times New Roman"/>
          <w:sz w:val="44"/>
          <w:szCs w:val="44"/>
        </w:rPr>
        <w:t>The fearful passage of their death-</w:t>
      </w:r>
      <w:proofErr w:type="spellStart"/>
      <w:r w:rsidRPr="00CC385B">
        <w:rPr>
          <w:rFonts w:eastAsia="Times New Roman" w:cs="Times New Roman"/>
          <w:sz w:val="44"/>
          <w:szCs w:val="44"/>
        </w:rPr>
        <w:t>mark’d</w:t>
      </w:r>
      <w:proofErr w:type="spellEnd"/>
      <w:r w:rsidRPr="00CC385B">
        <w:rPr>
          <w:rFonts w:eastAsia="Times New Roman" w:cs="Times New Roman"/>
          <w:sz w:val="44"/>
          <w:szCs w:val="44"/>
        </w:rPr>
        <w:t xml:space="preserve"> love,</w:t>
      </w:r>
    </w:p>
    <w:p w14:paraId="561C8780" w14:textId="086F835F" w:rsidR="00151411" w:rsidRDefault="00151411" w:rsidP="00151411">
      <w:pPr>
        <w:shd w:val="clear" w:color="auto" w:fill="FFFFFF"/>
        <w:spacing w:after="0" w:line="240" w:lineRule="auto"/>
        <w:rPr>
          <w:rFonts w:eastAsia="Times New Roman" w:cs="Times New Roman"/>
          <w:sz w:val="44"/>
          <w:szCs w:val="44"/>
        </w:rPr>
      </w:pPr>
      <w:r w:rsidRPr="00CC385B">
        <w:rPr>
          <w:rFonts w:eastAsia="Times New Roman" w:cs="Times New Roman"/>
          <w:sz w:val="44"/>
          <w:szCs w:val="44"/>
        </w:rPr>
        <w:t>And the continuance of their parents’ rage,</w:t>
      </w:r>
    </w:p>
    <w:p w14:paraId="390F9599" w14:textId="77777777" w:rsidR="00151411" w:rsidRPr="00CC385B" w:rsidRDefault="00151411" w:rsidP="00151411">
      <w:pPr>
        <w:shd w:val="clear" w:color="auto" w:fill="FFFFFF"/>
        <w:spacing w:after="0" w:line="240" w:lineRule="auto"/>
        <w:rPr>
          <w:rFonts w:eastAsia="Times New Roman" w:cs="Times New Roman"/>
          <w:sz w:val="44"/>
          <w:szCs w:val="44"/>
        </w:rPr>
      </w:pPr>
    </w:p>
    <w:p w14:paraId="1F871B5C" w14:textId="77777777" w:rsidR="00151411" w:rsidRPr="00CC385B" w:rsidRDefault="00151411" w:rsidP="00151411">
      <w:pPr>
        <w:shd w:val="clear" w:color="auto" w:fill="FFFFFF"/>
        <w:spacing w:after="0" w:line="240" w:lineRule="auto"/>
        <w:rPr>
          <w:rFonts w:eastAsia="Times New Roman" w:cs="Times New Roman"/>
          <w:sz w:val="40"/>
          <w:szCs w:val="44"/>
        </w:rPr>
      </w:pPr>
      <w:r w:rsidRPr="00CC385B">
        <w:rPr>
          <w:rFonts w:eastAsia="Times New Roman" w:cs="Times New Roman"/>
          <w:sz w:val="40"/>
          <w:szCs w:val="44"/>
        </w:rPr>
        <w:t xml:space="preserve">Which, but their children’s end, </w:t>
      </w:r>
      <w:proofErr w:type="spellStart"/>
      <w:r w:rsidRPr="00CC385B">
        <w:rPr>
          <w:rFonts w:eastAsia="Times New Roman" w:cs="Times New Roman"/>
          <w:sz w:val="40"/>
          <w:szCs w:val="44"/>
        </w:rPr>
        <w:t>nought</w:t>
      </w:r>
      <w:proofErr w:type="spellEnd"/>
      <w:r w:rsidRPr="00CC385B">
        <w:rPr>
          <w:rFonts w:eastAsia="Times New Roman" w:cs="Times New Roman"/>
          <w:sz w:val="40"/>
          <w:szCs w:val="44"/>
        </w:rPr>
        <w:t xml:space="preserve"> could remove,</w:t>
      </w:r>
    </w:p>
    <w:p w14:paraId="1D315471" w14:textId="25EAF05E" w:rsidR="00151411" w:rsidRDefault="00151411" w:rsidP="00151411">
      <w:pPr>
        <w:shd w:val="clear" w:color="auto" w:fill="FFFFFF"/>
        <w:spacing w:after="0" w:line="240" w:lineRule="auto"/>
        <w:rPr>
          <w:rFonts w:eastAsia="Times New Roman" w:cs="Times New Roman"/>
          <w:sz w:val="44"/>
          <w:szCs w:val="44"/>
        </w:rPr>
      </w:pPr>
      <w:r w:rsidRPr="00CC385B">
        <w:rPr>
          <w:rFonts w:eastAsia="Times New Roman" w:cs="Times New Roman"/>
          <w:sz w:val="44"/>
          <w:szCs w:val="44"/>
        </w:rPr>
        <w:t>Is now the two hours’ traffic of our stage;</w:t>
      </w:r>
    </w:p>
    <w:p w14:paraId="4113FB33" w14:textId="77777777" w:rsidR="00151411" w:rsidRPr="00CC385B" w:rsidRDefault="00151411" w:rsidP="00151411">
      <w:pPr>
        <w:shd w:val="clear" w:color="auto" w:fill="FFFFFF"/>
        <w:spacing w:after="0" w:line="240" w:lineRule="auto"/>
        <w:rPr>
          <w:rFonts w:eastAsia="Times New Roman" w:cs="Times New Roman"/>
          <w:sz w:val="44"/>
          <w:szCs w:val="44"/>
        </w:rPr>
      </w:pPr>
    </w:p>
    <w:p w14:paraId="0881397D" w14:textId="77777777" w:rsidR="00151411" w:rsidRPr="00CC385B" w:rsidRDefault="00151411" w:rsidP="00151411">
      <w:pPr>
        <w:shd w:val="clear" w:color="auto" w:fill="FFFFFF"/>
        <w:spacing w:after="0" w:line="240" w:lineRule="auto"/>
        <w:rPr>
          <w:rFonts w:eastAsia="Times New Roman" w:cs="Times New Roman"/>
          <w:sz w:val="44"/>
          <w:szCs w:val="44"/>
        </w:rPr>
      </w:pPr>
      <w:r w:rsidRPr="00CC385B">
        <w:rPr>
          <w:rFonts w:eastAsia="Times New Roman" w:cs="Times New Roman"/>
          <w:sz w:val="44"/>
          <w:szCs w:val="44"/>
        </w:rPr>
        <w:t>The which if you with patient ears attend,</w:t>
      </w:r>
    </w:p>
    <w:p w14:paraId="608719FE" w14:textId="77777777" w:rsidR="00151411" w:rsidRPr="00CC385B" w:rsidRDefault="00151411" w:rsidP="00151411">
      <w:pPr>
        <w:shd w:val="clear" w:color="auto" w:fill="FFFFFF"/>
        <w:spacing w:line="240" w:lineRule="auto"/>
        <w:rPr>
          <w:rFonts w:eastAsia="Times New Roman" w:cs="Times New Roman"/>
          <w:sz w:val="44"/>
          <w:szCs w:val="44"/>
        </w:rPr>
      </w:pPr>
      <w:r w:rsidRPr="00CC385B">
        <w:rPr>
          <w:rFonts w:eastAsia="Times New Roman" w:cs="Times New Roman"/>
          <w:sz w:val="44"/>
          <w:szCs w:val="44"/>
        </w:rPr>
        <w:t>What here shall miss, our toil shall strive to mend.</w:t>
      </w:r>
    </w:p>
    <w:p w14:paraId="06B0FE1B" w14:textId="77777777" w:rsidR="00151411" w:rsidRDefault="00151411">
      <w:pPr>
        <w:rPr>
          <w:rFonts w:cs="Arial"/>
          <w:sz w:val="36"/>
          <w:szCs w:val="36"/>
        </w:rPr>
      </w:pPr>
    </w:p>
    <w:p w14:paraId="38C95023" w14:textId="77777777" w:rsidR="009D5E94" w:rsidRDefault="009D5E94">
      <w:pPr>
        <w:rPr>
          <w:rFonts w:cs="Arial"/>
          <w:sz w:val="24"/>
          <w:szCs w:val="24"/>
        </w:rPr>
      </w:pPr>
    </w:p>
    <w:p w14:paraId="0467D827" w14:textId="77777777" w:rsidR="009D5E94" w:rsidRDefault="009D5E94">
      <w:pPr>
        <w:rPr>
          <w:rFonts w:cs="Arial"/>
          <w:sz w:val="24"/>
          <w:szCs w:val="24"/>
        </w:rPr>
      </w:pPr>
    </w:p>
    <w:p w14:paraId="517FD9C0" w14:textId="1E141B4B" w:rsidR="00CC385B" w:rsidRDefault="00DC3E01">
      <w:pPr>
        <w:rPr>
          <w:rFonts w:cs="Arial"/>
          <w:sz w:val="24"/>
          <w:szCs w:val="24"/>
        </w:rPr>
      </w:pPr>
      <w:r>
        <w:rPr>
          <w:rFonts w:cs="Arial"/>
          <w:sz w:val="24"/>
          <w:szCs w:val="24"/>
        </w:rPr>
        <w:lastRenderedPageBreak/>
        <w:t>Having arranged the text in the correct order, review the actual text below. Then, INDIVIDUALLY, follow direction to “Talk to the text” in the specific ways described below.</w:t>
      </w:r>
    </w:p>
    <w:p w14:paraId="65D381EA" w14:textId="77777777" w:rsidR="00CC385B" w:rsidRPr="00CC385B" w:rsidRDefault="00CC385B" w:rsidP="00CC385B">
      <w:pPr>
        <w:shd w:val="clear" w:color="auto" w:fill="FFFFFF"/>
        <w:spacing w:after="0" w:line="240" w:lineRule="auto"/>
        <w:rPr>
          <w:rFonts w:eastAsia="Times New Roman" w:cs="Times New Roman"/>
          <w:sz w:val="28"/>
          <w:szCs w:val="24"/>
        </w:rPr>
      </w:pPr>
      <w:r w:rsidRPr="00CC385B">
        <w:rPr>
          <w:rFonts w:eastAsia="Times New Roman" w:cs="Times New Roman"/>
          <w:sz w:val="28"/>
          <w:szCs w:val="24"/>
        </w:rPr>
        <w:t>Two households, both alike in dignity,</w:t>
      </w:r>
    </w:p>
    <w:p w14:paraId="7E2BDBED" w14:textId="77777777" w:rsidR="00CC385B" w:rsidRPr="00CC385B" w:rsidRDefault="00CC385B" w:rsidP="00CC385B">
      <w:pPr>
        <w:shd w:val="clear" w:color="auto" w:fill="FFFFFF"/>
        <w:spacing w:after="0" w:line="240" w:lineRule="auto"/>
        <w:rPr>
          <w:rFonts w:eastAsia="Times New Roman" w:cs="Times New Roman"/>
          <w:sz w:val="28"/>
          <w:szCs w:val="24"/>
        </w:rPr>
      </w:pPr>
      <w:r w:rsidRPr="00CC385B">
        <w:rPr>
          <w:rFonts w:eastAsia="Times New Roman" w:cs="Times New Roman"/>
          <w:sz w:val="28"/>
          <w:szCs w:val="24"/>
        </w:rPr>
        <w:t>In fair Verona, where we lay our scene,</w:t>
      </w:r>
    </w:p>
    <w:p w14:paraId="73A0FED7" w14:textId="77777777" w:rsidR="00CC385B" w:rsidRPr="00CC385B" w:rsidRDefault="00CC385B" w:rsidP="00CC385B">
      <w:pPr>
        <w:shd w:val="clear" w:color="auto" w:fill="FFFFFF"/>
        <w:spacing w:after="0" w:line="240" w:lineRule="auto"/>
        <w:rPr>
          <w:rFonts w:eastAsia="Times New Roman" w:cs="Times New Roman"/>
          <w:sz w:val="28"/>
          <w:szCs w:val="24"/>
        </w:rPr>
      </w:pPr>
      <w:r w:rsidRPr="00CC385B">
        <w:rPr>
          <w:rFonts w:eastAsia="Times New Roman" w:cs="Times New Roman"/>
          <w:sz w:val="28"/>
          <w:szCs w:val="24"/>
        </w:rPr>
        <w:t>From ancient grudge break to new mutiny,</w:t>
      </w:r>
    </w:p>
    <w:p w14:paraId="025D861B" w14:textId="77777777" w:rsidR="00CC385B" w:rsidRPr="00CC385B" w:rsidRDefault="00CC385B" w:rsidP="00CC385B">
      <w:pPr>
        <w:shd w:val="clear" w:color="auto" w:fill="FFFFFF"/>
        <w:spacing w:after="0" w:line="240" w:lineRule="auto"/>
        <w:rPr>
          <w:rFonts w:eastAsia="Times New Roman" w:cs="Times New Roman"/>
          <w:sz w:val="28"/>
          <w:szCs w:val="24"/>
        </w:rPr>
      </w:pPr>
      <w:r w:rsidRPr="00CC385B">
        <w:rPr>
          <w:rFonts w:eastAsia="Times New Roman" w:cs="Times New Roman"/>
          <w:sz w:val="28"/>
          <w:szCs w:val="24"/>
        </w:rPr>
        <w:t>Where civil blood makes civil hands unclean.</w:t>
      </w:r>
    </w:p>
    <w:p w14:paraId="58EE60FF" w14:textId="77777777" w:rsidR="00CC385B" w:rsidRPr="00CC385B" w:rsidRDefault="00CC385B" w:rsidP="00CC385B">
      <w:pPr>
        <w:shd w:val="clear" w:color="auto" w:fill="FFFFFF"/>
        <w:spacing w:after="0" w:line="240" w:lineRule="auto"/>
        <w:rPr>
          <w:rFonts w:eastAsia="Times New Roman" w:cs="Times New Roman"/>
          <w:sz w:val="28"/>
          <w:szCs w:val="24"/>
        </w:rPr>
      </w:pPr>
      <w:r w:rsidRPr="00CC385B">
        <w:rPr>
          <w:rFonts w:eastAsia="Times New Roman" w:cs="Times New Roman"/>
          <w:sz w:val="28"/>
          <w:szCs w:val="24"/>
        </w:rPr>
        <w:t>From forth the fatal loins of these two foes</w:t>
      </w:r>
    </w:p>
    <w:p w14:paraId="4C0BF067" w14:textId="77777777" w:rsidR="00CC385B" w:rsidRPr="00CC385B" w:rsidRDefault="00CC385B" w:rsidP="00CC385B">
      <w:pPr>
        <w:shd w:val="clear" w:color="auto" w:fill="FFFFFF"/>
        <w:spacing w:after="0" w:line="240" w:lineRule="auto"/>
        <w:rPr>
          <w:rFonts w:eastAsia="Times New Roman" w:cs="Times New Roman"/>
          <w:sz w:val="28"/>
          <w:szCs w:val="24"/>
        </w:rPr>
      </w:pPr>
      <w:r w:rsidRPr="00CC385B">
        <w:rPr>
          <w:rFonts w:eastAsia="Times New Roman" w:cs="Times New Roman"/>
          <w:sz w:val="28"/>
          <w:szCs w:val="24"/>
        </w:rPr>
        <w:t>A pair of star-</w:t>
      </w:r>
      <w:proofErr w:type="spellStart"/>
      <w:r w:rsidRPr="00CC385B">
        <w:rPr>
          <w:rFonts w:eastAsia="Times New Roman" w:cs="Times New Roman"/>
          <w:sz w:val="28"/>
          <w:szCs w:val="24"/>
        </w:rPr>
        <w:t>cross’d</w:t>
      </w:r>
      <w:proofErr w:type="spellEnd"/>
      <w:r w:rsidRPr="00CC385B">
        <w:rPr>
          <w:rFonts w:eastAsia="Times New Roman" w:cs="Times New Roman"/>
          <w:sz w:val="28"/>
          <w:szCs w:val="24"/>
        </w:rPr>
        <w:t xml:space="preserve"> lovers take their life;</w:t>
      </w:r>
    </w:p>
    <w:p w14:paraId="01128121" w14:textId="77777777" w:rsidR="00CC385B" w:rsidRPr="00CC385B" w:rsidRDefault="00CC385B" w:rsidP="00CC385B">
      <w:pPr>
        <w:shd w:val="clear" w:color="auto" w:fill="FFFFFF"/>
        <w:spacing w:after="0" w:line="240" w:lineRule="auto"/>
        <w:rPr>
          <w:rFonts w:eastAsia="Times New Roman" w:cs="Times New Roman"/>
          <w:sz w:val="28"/>
          <w:szCs w:val="24"/>
        </w:rPr>
      </w:pPr>
      <w:r w:rsidRPr="00CC385B">
        <w:rPr>
          <w:rFonts w:eastAsia="Times New Roman" w:cs="Times New Roman"/>
          <w:sz w:val="28"/>
          <w:szCs w:val="24"/>
        </w:rPr>
        <w:t xml:space="preserve">Whose </w:t>
      </w:r>
      <w:proofErr w:type="spellStart"/>
      <w:r w:rsidRPr="00CC385B">
        <w:rPr>
          <w:rFonts w:eastAsia="Times New Roman" w:cs="Times New Roman"/>
          <w:sz w:val="28"/>
          <w:szCs w:val="24"/>
        </w:rPr>
        <w:t>misadventur’d</w:t>
      </w:r>
      <w:proofErr w:type="spellEnd"/>
      <w:r w:rsidRPr="00CC385B">
        <w:rPr>
          <w:rFonts w:eastAsia="Times New Roman" w:cs="Times New Roman"/>
          <w:sz w:val="28"/>
          <w:szCs w:val="24"/>
        </w:rPr>
        <w:t xml:space="preserve"> piteous overthrows</w:t>
      </w:r>
    </w:p>
    <w:p w14:paraId="3DF07D12" w14:textId="77777777" w:rsidR="00CC385B" w:rsidRPr="00CC385B" w:rsidRDefault="00CC385B" w:rsidP="00CC385B">
      <w:pPr>
        <w:shd w:val="clear" w:color="auto" w:fill="FFFFFF"/>
        <w:spacing w:after="0" w:line="240" w:lineRule="auto"/>
        <w:rPr>
          <w:rFonts w:eastAsia="Times New Roman" w:cs="Times New Roman"/>
          <w:sz w:val="28"/>
          <w:szCs w:val="24"/>
        </w:rPr>
      </w:pPr>
      <w:r w:rsidRPr="00CC385B">
        <w:rPr>
          <w:rFonts w:eastAsia="Times New Roman" w:cs="Times New Roman"/>
          <w:sz w:val="28"/>
          <w:szCs w:val="24"/>
        </w:rPr>
        <w:t>Doth with their death bury their parents’ strife.</w:t>
      </w:r>
    </w:p>
    <w:p w14:paraId="4DFAEA37" w14:textId="77777777" w:rsidR="00CC385B" w:rsidRPr="00CC385B" w:rsidRDefault="00CC385B" w:rsidP="00CC385B">
      <w:pPr>
        <w:shd w:val="clear" w:color="auto" w:fill="FFFFFF"/>
        <w:spacing w:after="0" w:line="240" w:lineRule="auto"/>
        <w:rPr>
          <w:rFonts w:eastAsia="Times New Roman" w:cs="Times New Roman"/>
          <w:sz w:val="28"/>
          <w:szCs w:val="24"/>
        </w:rPr>
      </w:pPr>
      <w:r w:rsidRPr="00CC385B">
        <w:rPr>
          <w:rFonts w:eastAsia="Times New Roman" w:cs="Times New Roman"/>
          <w:sz w:val="28"/>
          <w:szCs w:val="24"/>
        </w:rPr>
        <w:t>The fearful passage of their death-</w:t>
      </w:r>
      <w:proofErr w:type="spellStart"/>
      <w:r w:rsidRPr="00CC385B">
        <w:rPr>
          <w:rFonts w:eastAsia="Times New Roman" w:cs="Times New Roman"/>
          <w:sz w:val="28"/>
          <w:szCs w:val="24"/>
        </w:rPr>
        <w:t>mark’d</w:t>
      </w:r>
      <w:proofErr w:type="spellEnd"/>
      <w:r w:rsidRPr="00CC385B">
        <w:rPr>
          <w:rFonts w:eastAsia="Times New Roman" w:cs="Times New Roman"/>
          <w:sz w:val="28"/>
          <w:szCs w:val="24"/>
        </w:rPr>
        <w:t xml:space="preserve"> love,</w:t>
      </w:r>
    </w:p>
    <w:p w14:paraId="2DF81AA5" w14:textId="77777777" w:rsidR="00CC385B" w:rsidRPr="00CC385B" w:rsidRDefault="00CC385B" w:rsidP="00CC385B">
      <w:pPr>
        <w:shd w:val="clear" w:color="auto" w:fill="FFFFFF"/>
        <w:spacing w:after="0" w:line="240" w:lineRule="auto"/>
        <w:rPr>
          <w:rFonts w:eastAsia="Times New Roman" w:cs="Times New Roman"/>
          <w:sz w:val="28"/>
          <w:szCs w:val="24"/>
        </w:rPr>
      </w:pPr>
      <w:r w:rsidRPr="00CC385B">
        <w:rPr>
          <w:rFonts w:eastAsia="Times New Roman" w:cs="Times New Roman"/>
          <w:sz w:val="28"/>
          <w:szCs w:val="24"/>
        </w:rPr>
        <w:t>And the continuance of their parents’ rage,</w:t>
      </w:r>
    </w:p>
    <w:p w14:paraId="2222FD8A" w14:textId="77777777" w:rsidR="00CC385B" w:rsidRPr="00CC385B" w:rsidRDefault="00CC385B" w:rsidP="00CC385B">
      <w:pPr>
        <w:shd w:val="clear" w:color="auto" w:fill="FFFFFF"/>
        <w:spacing w:after="0" w:line="240" w:lineRule="auto"/>
        <w:rPr>
          <w:rFonts w:eastAsia="Times New Roman" w:cs="Times New Roman"/>
          <w:sz w:val="28"/>
          <w:szCs w:val="24"/>
        </w:rPr>
      </w:pPr>
      <w:r w:rsidRPr="00CC385B">
        <w:rPr>
          <w:rFonts w:eastAsia="Times New Roman" w:cs="Times New Roman"/>
          <w:sz w:val="28"/>
          <w:szCs w:val="24"/>
        </w:rPr>
        <w:t xml:space="preserve">Which, but their children’s end, </w:t>
      </w:r>
      <w:proofErr w:type="spellStart"/>
      <w:r w:rsidRPr="00CC385B">
        <w:rPr>
          <w:rFonts w:eastAsia="Times New Roman" w:cs="Times New Roman"/>
          <w:sz w:val="28"/>
          <w:szCs w:val="24"/>
        </w:rPr>
        <w:t>nought</w:t>
      </w:r>
      <w:proofErr w:type="spellEnd"/>
      <w:r w:rsidRPr="00CC385B">
        <w:rPr>
          <w:rFonts w:eastAsia="Times New Roman" w:cs="Times New Roman"/>
          <w:sz w:val="28"/>
          <w:szCs w:val="24"/>
        </w:rPr>
        <w:t xml:space="preserve"> could remove,</w:t>
      </w:r>
    </w:p>
    <w:p w14:paraId="3365698E" w14:textId="77777777" w:rsidR="00CC385B" w:rsidRPr="00CC385B" w:rsidRDefault="00CC385B" w:rsidP="00CC385B">
      <w:pPr>
        <w:shd w:val="clear" w:color="auto" w:fill="FFFFFF"/>
        <w:spacing w:after="0" w:line="240" w:lineRule="auto"/>
        <w:rPr>
          <w:rFonts w:eastAsia="Times New Roman" w:cs="Times New Roman"/>
          <w:sz w:val="28"/>
          <w:szCs w:val="24"/>
        </w:rPr>
      </w:pPr>
      <w:r w:rsidRPr="00CC385B">
        <w:rPr>
          <w:rFonts w:eastAsia="Times New Roman" w:cs="Times New Roman"/>
          <w:sz w:val="28"/>
          <w:szCs w:val="24"/>
        </w:rPr>
        <w:t>Is now the two hours’ traffic of our stage;</w:t>
      </w:r>
    </w:p>
    <w:p w14:paraId="548F3EEE" w14:textId="77777777" w:rsidR="00CC385B" w:rsidRPr="00CC385B" w:rsidRDefault="00CC385B" w:rsidP="00CC385B">
      <w:pPr>
        <w:shd w:val="clear" w:color="auto" w:fill="FFFFFF"/>
        <w:spacing w:after="0" w:line="240" w:lineRule="auto"/>
        <w:rPr>
          <w:rFonts w:eastAsia="Times New Roman" w:cs="Times New Roman"/>
          <w:sz w:val="28"/>
          <w:szCs w:val="24"/>
        </w:rPr>
      </w:pPr>
      <w:r w:rsidRPr="00CC385B">
        <w:rPr>
          <w:rFonts w:eastAsia="Times New Roman" w:cs="Times New Roman"/>
          <w:sz w:val="28"/>
          <w:szCs w:val="24"/>
        </w:rPr>
        <w:t>The which if you with patient ears attend,</w:t>
      </w:r>
    </w:p>
    <w:p w14:paraId="166E2234" w14:textId="77777777" w:rsidR="00CC385B" w:rsidRPr="00CC385B" w:rsidRDefault="00CC385B" w:rsidP="00CC385B">
      <w:pPr>
        <w:shd w:val="clear" w:color="auto" w:fill="FFFFFF"/>
        <w:spacing w:line="240" w:lineRule="auto"/>
        <w:rPr>
          <w:rFonts w:eastAsia="Times New Roman" w:cs="Times New Roman"/>
          <w:sz w:val="28"/>
          <w:szCs w:val="24"/>
        </w:rPr>
      </w:pPr>
      <w:r w:rsidRPr="00CC385B">
        <w:rPr>
          <w:rFonts w:eastAsia="Times New Roman" w:cs="Times New Roman"/>
          <w:sz w:val="28"/>
          <w:szCs w:val="24"/>
        </w:rPr>
        <w:t>What here shall miss, our toil shall strive to mend.</w:t>
      </w:r>
    </w:p>
    <w:p w14:paraId="7A50E1BF" w14:textId="5799A285" w:rsidR="00DC3E01" w:rsidRDefault="00CC385B" w:rsidP="00CC385B">
      <w:pPr>
        <w:pStyle w:val="ListParagraph"/>
        <w:numPr>
          <w:ilvl w:val="0"/>
          <w:numId w:val="1"/>
        </w:numPr>
        <w:rPr>
          <w:rFonts w:cs="Arial"/>
          <w:sz w:val="24"/>
          <w:szCs w:val="24"/>
        </w:rPr>
      </w:pPr>
      <w:r>
        <w:rPr>
          <w:rFonts w:cs="Arial"/>
          <w:sz w:val="24"/>
          <w:szCs w:val="24"/>
        </w:rPr>
        <w:t>Draw a box around the setting of the play.</w:t>
      </w:r>
    </w:p>
    <w:p w14:paraId="3BFCA1C8" w14:textId="170B0837" w:rsidR="00CC385B" w:rsidRDefault="00CC385B" w:rsidP="00CC385B">
      <w:pPr>
        <w:pStyle w:val="ListParagraph"/>
        <w:numPr>
          <w:ilvl w:val="0"/>
          <w:numId w:val="1"/>
        </w:numPr>
        <w:rPr>
          <w:rFonts w:cs="Arial"/>
          <w:sz w:val="24"/>
          <w:szCs w:val="24"/>
        </w:rPr>
      </w:pPr>
      <w:r>
        <w:rPr>
          <w:rFonts w:cs="Arial"/>
          <w:sz w:val="24"/>
          <w:szCs w:val="24"/>
        </w:rPr>
        <w:t>Star the lines th</w:t>
      </w:r>
      <w:r w:rsidR="00A82359">
        <w:rPr>
          <w:rFonts w:cs="Arial"/>
          <w:sz w:val="24"/>
          <w:szCs w:val="24"/>
        </w:rPr>
        <w:t>at</w:t>
      </w:r>
      <w:r>
        <w:rPr>
          <w:rFonts w:cs="Arial"/>
          <w:sz w:val="24"/>
          <w:szCs w:val="24"/>
        </w:rPr>
        <w:t xml:space="preserve"> indicate why the two families don’t get along. Paraphrase the reason they don’t get along below:</w:t>
      </w:r>
    </w:p>
    <w:p w14:paraId="44C1906B" w14:textId="57C2ECE0" w:rsidR="00CC385B" w:rsidRDefault="00CC385B" w:rsidP="00CC385B">
      <w:pPr>
        <w:rPr>
          <w:rFonts w:cs="Arial"/>
          <w:sz w:val="24"/>
          <w:szCs w:val="24"/>
        </w:rPr>
      </w:pPr>
    </w:p>
    <w:p w14:paraId="6C06305A" w14:textId="77777777" w:rsidR="009D5E94" w:rsidRPr="00CC385B" w:rsidRDefault="009D5E94" w:rsidP="00CC385B">
      <w:pPr>
        <w:rPr>
          <w:rFonts w:cs="Arial"/>
          <w:sz w:val="24"/>
          <w:szCs w:val="24"/>
        </w:rPr>
      </w:pPr>
    </w:p>
    <w:p w14:paraId="12A1FA36" w14:textId="684D247A" w:rsidR="00CC385B" w:rsidRDefault="00CC385B" w:rsidP="00CC385B">
      <w:pPr>
        <w:pStyle w:val="ListParagraph"/>
        <w:numPr>
          <w:ilvl w:val="0"/>
          <w:numId w:val="1"/>
        </w:numPr>
        <w:rPr>
          <w:rFonts w:cs="Arial"/>
          <w:sz w:val="24"/>
          <w:szCs w:val="24"/>
        </w:rPr>
      </w:pPr>
      <w:r>
        <w:rPr>
          <w:rFonts w:cs="Arial"/>
          <w:sz w:val="24"/>
          <w:szCs w:val="24"/>
        </w:rPr>
        <w:t>Circle the five words that indicate who the protagonist(s) of the play will be. Paraphrase what this phrase means below:</w:t>
      </w:r>
    </w:p>
    <w:p w14:paraId="4C7347F3" w14:textId="7E8B338C" w:rsidR="00CC385B" w:rsidRDefault="00CC385B" w:rsidP="00CC385B">
      <w:pPr>
        <w:pStyle w:val="ListParagraph"/>
        <w:rPr>
          <w:rFonts w:cs="Arial"/>
          <w:sz w:val="24"/>
          <w:szCs w:val="24"/>
        </w:rPr>
      </w:pPr>
    </w:p>
    <w:p w14:paraId="3D458B5A" w14:textId="77777777" w:rsidR="00CC385B" w:rsidRPr="00CC385B" w:rsidRDefault="00CC385B" w:rsidP="00CC385B">
      <w:pPr>
        <w:pStyle w:val="ListParagraph"/>
        <w:rPr>
          <w:rFonts w:cs="Arial"/>
          <w:sz w:val="24"/>
          <w:szCs w:val="24"/>
        </w:rPr>
      </w:pPr>
    </w:p>
    <w:p w14:paraId="727D5002" w14:textId="7F074AF3" w:rsidR="00CC385B" w:rsidRDefault="00CC385B" w:rsidP="00CC385B">
      <w:pPr>
        <w:pStyle w:val="ListParagraph"/>
        <w:numPr>
          <w:ilvl w:val="0"/>
          <w:numId w:val="1"/>
        </w:numPr>
        <w:rPr>
          <w:rFonts w:cs="Arial"/>
          <w:sz w:val="24"/>
          <w:szCs w:val="24"/>
        </w:rPr>
      </w:pPr>
      <w:r>
        <w:rPr>
          <w:rFonts w:cs="Arial"/>
          <w:sz w:val="24"/>
          <w:szCs w:val="24"/>
        </w:rPr>
        <w:t>Underline the fate of the lovers. Predict who you think these lovers are:</w:t>
      </w:r>
    </w:p>
    <w:p w14:paraId="55D3510D" w14:textId="77777777" w:rsidR="00CC385B" w:rsidRPr="00CC385B" w:rsidRDefault="00CC385B" w:rsidP="00CC385B">
      <w:pPr>
        <w:rPr>
          <w:rFonts w:cs="Arial"/>
          <w:sz w:val="24"/>
          <w:szCs w:val="24"/>
        </w:rPr>
      </w:pPr>
    </w:p>
    <w:p w14:paraId="0DAB4874" w14:textId="1BD4717E" w:rsidR="00CC385B" w:rsidRDefault="00CC385B" w:rsidP="00CC385B">
      <w:pPr>
        <w:pStyle w:val="ListParagraph"/>
        <w:numPr>
          <w:ilvl w:val="0"/>
          <w:numId w:val="1"/>
        </w:numPr>
        <w:rPr>
          <w:rFonts w:cs="Arial"/>
          <w:sz w:val="24"/>
          <w:szCs w:val="24"/>
        </w:rPr>
      </w:pPr>
      <w:r>
        <w:rPr>
          <w:rFonts w:cs="Arial"/>
          <w:sz w:val="24"/>
          <w:szCs w:val="24"/>
        </w:rPr>
        <w:t>Put parentheses around the lines that indicate why the feud between these two families end. Paraphrase these lines below:</w:t>
      </w:r>
    </w:p>
    <w:p w14:paraId="263A9F2C" w14:textId="3C4FD36D" w:rsidR="00CC385B" w:rsidRDefault="00CC385B" w:rsidP="00CC385B">
      <w:pPr>
        <w:pStyle w:val="ListParagraph"/>
        <w:rPr>
          <w:rFonts w:cs="Arial"/>
          <w:sz w:val="24"/>
          <w:szCs w:val="24"/>
        </w:rPr>
      </w:pPr>
    </w:p>
    <w:p w14:paraId="5D6ED6CF" w14:textId="77777777" w:rsidR="00CC385B" w:rsidRPr="00CC385B" w:rsidRDefault="00CC385B" w:rsidP="00CC385B">
      <w:pPr>
        <w:pStyle w:val="ListParagraph"/>
        <w:rPr>
          <w:rFonts w:cs="Arial"/>
          <w:sz w:val="24"/>
          <w:szCs w:val="24"/>
        </w:rPr>
      </w:pPr>
    </w:p>
    <w:p w14:paraId="4012A46C" w14:textId="5D90B820" w:rsidR="00CC385B" w:rsidRDefault="00CC385B" w:rsidP="00CC385B">
      <w:pPr>
        <w:pStyle w:val="ListParagraph"/>
        <w:numPr>
          <w:ilvl w:val="0"/>
          <w:numId w:val="1"/>
        </w:numPr>
        <w:rPr>
          <w:rFonts w:cs="Arial"/>
          <w:sz w:val="24"/>
          <w:szCs w:val="24"/>
        </w:rPr>
      </w:pPr>
      <w:r>
        <w:rPr>
          <w:rFonts w:cs="Arial"/>
          <w:sz w:val="24"/>
          <w:szCs w:val="24"/>
        </w:rPr>
        <w:t xml:space="preserve">Draw an arrow to indicate the lines where the prologue informs the audience about that they did NOT hear about in the prologue, but that they will learn about in the rest of the play. </w:t>
      </w:r>
      <w:r w:rsidR="009D5E94">
        <w:rPr>
          <w:rFonts w:cs="Arial"/>
          <w:sz w:val="24"/>
          <w:szCs w:val="24"/>
        </w:rPr>
        <w:t>Paraphrase these lines below:</w:t>
      </w:r>
    </w:p>
    <w:p w14:paraId="13F498AA" w14:textId="299180F5" w:rsidR="009D5E94" w:rsidRDefault="009D5E94" w:rsidP="009D5E94">
      <w:pPr>
        <w:pStyle w:val="ListParagraph"/>
        <w:rPr>
          <w:rFonts w:cs="Arial"/>
          <w:sz w:val="24"/>
          <w:szCs w:val="24"/>
        </w:rPr>
      </w:pPr>
    </w:p>
    <w:p w14:paraId="4E0D109E" w14:textId="41DB00CC" w:rsidR="009D5E94" w:rsidRDefault="009D5E94" w:rsidP="009D5E94">
      <w:pPr>
        <w:pStyle w:val="ListParagraph"/>
        <w:rPr>
          <w:rFonts w:cs="Arial"/>
          <w:sz w:val="24"/>
          <w:szCs w:val="24"/>
        </w:rPr>
      </w:pPr>
    </w:p>
    <w:p w14:paraId="09BA5F37" w14:textId="4DE370EF" w:rsidR="009D5E94" w:rsidRDefault="009D5E94" w:rsidP="009D5E94">
      <w:pPr>
        <w:pStyle w:val="ListParagraph"/>
        <w:rPr>
          <w:rFonts w:cs="Arial"/>
          <w:sz w:val="24"/>
          <w:szCs w:val="24"/>
        </w:rPr>
      </w:pPr>
    </w:p>
    <w:p w14:paraId="29706441" w14:textId="77777777" w:rsidR="009D5E94" w:rsidRDefault="009D5E94" w:rsidP="009D5E94">
      <w:pPr>
        <w:pStyle w:val="ListParagraph"/>
        <w:rPr>
          <w:rFonts w:cs="Arial"/>
          <w:sz w:val="24"/>
          <w:szCs w:val="24"/>
        </w:rPr>
      </w:pPr>
    </w:p>
    <w:p w14:paraId="5C0C2D3C" w14:textId="66436087" w:rsidR="009D5E94" w:rsidRPr="009D5E94" w:rsidRDefault="00CC385B" w:rsidP="009D5E94">
      <w:pPr>
        <w:jc w:val="center"/>
        <w:rPr>
          <w:b/>
          <w:sz w:val="24"/>
        </w:rPr>
      </w:pPr>
      <w:r w:rsidRPr="009D5E94">
        <w:rPr>
          <w:rFonts w:cs="Arial"/>
          <w:b/>
          <w:sz w:val="24"/>
          <w:szCs w:val="24"/>
        </w:rPr>
        <w:t xml:space="preserve">Review answers together as a class. </w:t>
      </w:r>
      <w:r w:rsidR="009D5E94" w:rsidRPr="009D5E94">
        <w:rPr>
          <w:b/>
          <w:sz w:val="24"/>
        </w:rPr>
        <w:t>On the back of this sheet, circle all feedback that applies to your thinking from this page, justify this feedback on this page &amp; to your shoulder partner, log the feedback, then turn it in.</w:t>
      </w:r>
    </w:p>
    <w:p w14:paraId="557D0D3A" w14:textId="50E17B82" w:rsidR="009D5E94" w:rsidRPr="009D5E94" w:rsidRDefault="009D5E94" w:rsidP="009D5E94">
      <w:pPr>
        <w:rPr>
          <w:sz w:val="24"/>
        </w:rPr>
      </w:pPr>
      <w:r w:rsidRPr="00CA6783">
        <w:rPr>
          <w:b/>
          <w:sz w:val="24"/>
        </w:rPr>
        <w:lastRenderedPageBreak/>
        <w:t>Learner name:</w:t>
      </w:r>
    </w:p>
    <w:p w14:paraId="758B79B0" w14:textId="77777777" w:rsidR="00A2759C" w:rsidRPr="00345F1F" w:rsidRDefault="00A2759C" w:rsidP="00A2759C">
      <w:pPr>
        <w:jc w:val="center"/>
        <w:rPr>
          <w:rFonts w:eastAsia="Calibri"/>
          <w:b/>
          <w:color w:val="222222"/>
          <w:sz w:val="18"/>
          <w:szCs w:val="19"/>
          <w:u w:val="single"/>
          <w:shd w:val="clear" w:color="auto" w:fill="FFFFFF"/>
        </w:rPr>
      </w:pPr>
      <w:r w:rsidRPr="00345F1F">
        <w:rPr>
          <w:rFonts w:eastAsia="Calibri"/>
          <w:b/>
          <w:color w:val="222222"/>
          <w:sz w:val="18"/>
          <w:szCs w:val="19"/>
          <w:u w:val="single"/>
          <w:shd w:val="clear" w:color="auto" w:fill="FFFFFF"/>
        </w:rPr>
        <w:t>Feedback for this task:</w:t>
      </w:r>
    </w:p>
    <w:p w14:paraId="02C84ACE" w14:textId="77777777" w:rsidR="00A2759C" w:rsidRPr="00345F1F" w:rsidRDefault="00A2759C" w:rsidP="00A2759C">
      <w:pPr>
        <w:rPr>
          <w:rFonts w:eastAsia="Calibri"/>
          <w:color w:val="222222"/>
          <w:sz w:val="18"/>
          <w:szCs w:val="19"/>
          <w:shd w:val="clear" w:color="auto" w:fill="FFFFFF"/>
        </w:rPr>
      </w:pPr>
      <w:r w:rsidRPr="00345F1F">
        <w:rPr>
          <w:rFonts w:eastAsia="Calibri"/>
          <w:noProof/>
          <w:color w:val="222222"/>
          <w:sz w:val="18"/>
          <w:szCs w:val="19"/>
        </w:rPr>
        <mc:AlternateContent>
          <mc:Choice Requires="wps">
            <w:drawing>
              <wp:anchor distT="0" distB="0" distL="114300" distR="114300" simplePos="0" relativeHeight="251659264" behindDoc="0" locked="0" layoutInCell="1" allowOverlap="1" wp14:anchorId="33E4C51A" wp14:editId="6A6A4A36">
                <wp:simplePos x="0" y="0"/>
                <wp:positionH relativeFrom="column">
                  <wp:posOffset>7620</wp:posOffset>
                </wp:positionH>
                <wp:positionV relativeFrom="paragraph">
                  <wp:posOffset>191135</wp:posOffset>
                </wp:positionV>
                <wp:extent cx="236220" cy="198120"/>
                <wp:effectExtent l="19050" t="19050" r="30480" b="30480"/>
                <wp:wrapNone/>
                <wp:docPr id="4" name="Arrow: Left-Up 4"/>
                <wp:cNvGraphicFramePr/>
                <a:graphic xmlns:a="http://schemas.openxmlformats.org/drawingml/2006/main">
                  <a:graphicData uri="http://schemas.microsoft.com/office/word/2010/wordprocessingShape">
                    <wps:wsp>
                      <wps:cNvSpPr/>
                      <wps:spPr>
                        <a:xfrm rot="5400000">
                          <a:off x="0" y="0"/>
                          <a:ext cx="236220" cy="198120"/>
                        </a:xfrm>
                        <a:prstGeom prst="lef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6A717" id="Arrow: Left-Up 4" o:spid="_x0000_s1026" style="position:absolute;margin-left:.6pt;margin-top:15.05pt;width:18.6pt;height:15.6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" path="m,148590l49530,99060r,24765l161925,123825r,-74295l137160,49530,186690,r49530,49530l211455,49530r,123825l49530,173355r,24765l,148590xe" fillcolor="#4472c4" strokecolor="#2f528f" strokeweight="1pt">
                <v:stroke joinstyle="miter"/>
                <v:path arrowok="t" o:connecttype="custom" o:connectlocs="0,148590;49530,99060;49530,123825;161925,123825;161925,49530;137160,49530;186690,0;236220,49530;211455,49530;211455,173355;49530,173355;49530,198120;0,148590" o:connectangles="0,0,0,0,0,0,0,0,0,0,0,0,0"/>
              </v:shape>
            </w:pict>
          </mc:Fallback>
        </mc:AlternateContent>
      </w:r>
      <w:r w:rsidRPr="00345F1F">
        <w:rPr>
          <w:rFonts w:eastAsia="Calibri"/>
          <w:noProof/>
          <w:color w:val="222222"/>
          <w:sz w:val="18"/>
          <w:szCs w:val="19"/>
        </w:rPr>
        <mc:AlternateContent>
          <mc:Choice Requires="wps">
            <w:drawing>
              <wp:anchor distT="0" distB="0" distL="114300" distR="114300" simplePos="0" relativeHeight="251660288" behindDoc="0" locked="0" layoutInCell="1" allowOverlap="1" wp14:anchorId="0AADFCAC" wp14:editId="4FC2FA0C">
                <wp:simplePos x="0" y="0"/>
                <wp:positionH relativeFrom="column">
                  <wp:posOffset>1615440</wp:posOffset>
                </wp:positionH>
                <wp:positionV relativeFrom="paragraph">
                  <wp:posOffset>173355</wp:posOffset>
                </wp:positionV>
                <wp:extent cx="236220" cy="198120"/>
                <wp:effectExtent l="19050" t="19050" r="30480" b="30480"/>
                <wp:wrapNone/>
                <wp:docPr id="5" name="Arrow: Left-Up 5"/>
                <wp:cNvGraphicFramePr/>
                <a:graphic xmlns:a="http://schemas.openxmlformats.org/drawingml/2006/main">
                  <a:graphicData uri="http://schemas.microsoft.com/office/word/2010/wordprocessingShape">
                    <wps:wsp>
                      <wps:cNvSpPr/>
                      <wps:spPr>
                        <a:xfrm>
                          <a:off x="0" y="0"/>
                          <a:ext cx="236220" cy="198120"/>
                        </a:xfrm>
                        <a:prstGeom prst="lef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CF5420" id="Arrow: Left-Up 5" o:spid="_x0000_s1026" style="position:absolute;margin-left:127.2pt;margin-top:13.65pt;width:18.6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36220,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" path="m,148590l49530,99060r,24765l161925,123825r,-74295l137160,49530,186690,r49530,49530l211455,49530r,123825l49530,173355r,24765l,148590xe" fillcolor="#4472c4" strokecolor="#2f528f" strokeweight="1pt">
                <v:stroke joinstyle="miter"/>
                <v:path arrowok="t" o:connecttype="custom" o:connectlocs="0,148590;49530,99060;49530,123825;161925,123825;161925,49530;137160,49530;186690,0;236220,49530;211455,49530;211455,173355;49530,173355;49530,198120;0,148590" o:connectangles="0,0,0,0,0,0,0,0,0,0,0,0,0"/>
              </v:shape>
            </w:pict>
          </mc:Fallback>
        </mc:AlternateContent>
      </w:r>
      <w:r w:rsidRPr="00345F1F">
        <w:rPr>
          <w:rFonts w:eastAsia="Calibri"/>
          <w:color w:val="222222"/>
          <w:sz w:val="18"/>
          <w:szCs w:val="19"/>
          <w:shd w:val="clear" w:color="auto" w:fill="FFFFFF"/>
        </w:rPr>
        <w:t xml:space="preserve">I </w:t>
      </w:r>
      <w:r w:rsidRPr="00345F1F">
        <w:rPr>
          <w:rFonts w:eastAsia="Calibri"/>
          <w:color w:val="222222"/>
          <w:sz w:val="18"/>
          <w:szCs w:val="19"/>
          <w:u w:val="single"/>
          <w:shd w:val="clear" w:color="auto" w:fill="FFFFFF"/>
        </w:rPr>
        <w:t>consistently or sometimes or struggle to</w:t>
      </w:r>
      <w:r w:rsidRPr="00345F1F">
        <w:rPr>
          <w:rFonts w:eastAsia="Calibri"/>
          <w:color w:val="222222"/>
          <w:sz w:val="18"/>
          <w:szCs w:val="19"/>
          <w:shd w:val="clear" w:color="auto" w:fill="FFFFFF"/>
        </w:rPr>
        <w:t xml:space="preserve"> literally understand </w:t>
      </w:r>
      <w:r>
        <w:rPr>
          <w:rFonts w:eastAsia="Calibri"/>
          <w:color w:val="222222"/>
          <w:sz w:val="18"/>
          <w:szCs w:val="19"/>
          <w:shd w:val="clear" w:color="auto" w:fill="FFFFFF"/>
        </w:rPr>
        <w:t>a text &amp; cite text words to show my understanding</w:t>
      </w:r>
      <w:r w:rsidRPr="00345F1F">
        <w:rPr>
          <w:rFonts w:eastAsia="Calibri"/>
          <w:color w:val="222222"/>
          <w:sz w:val="18"/>
          <w:szCs w:val="19"/>
          <w:shd w:val="clear" w:color="auto" w:fill="FFFFFF"/>
        </w:rPr>
        <w:t>.</w:t>
      </w:r>
    </w:p>
    <w:p w14:paraId="58EA69AC" w14:textId="108F808E" w:rsidR="00A2759C" w:rsidRDefault="00A2759C" w:rsidP="00A2759C">
      <w:pPr>
        <w:rPr>
          <w:rFonts w:eastAsia="Calibri"/>
          <w:color w:val="222222"/>
          <w:sz w:val="18"/>
          <w:szCs w:val="19"/>
          <w:shd w:val="clear" w:color="auto" w:fill="FFFFFF"/>
        </w:rPr>
      </w:pPr>
      <w:r w:rsidRPr="00345F1F">
        <w:rPr>
          <w:rFonts w:eastAsia="Calibri"/>
          <w:color w:val="222222"/>
          <w:sz w:val="18"/>
          <w:szCs w:val="19"/>
          <w:shd w:val="clear" w:color="auto" w:fill="FFFFFF"/>
        </w:rPr>
        <w:t xml:space="preserve">           (Circle the phrase that fits)</w:t>
      </w:r>
      <w:r w:rsidRPr="00345F1F">
        <w:rPr>
          <w:rFonts w:eastAsia="Calibri"/>
          <w:noProof/>
          <w:color w:val="222222"/>
          <w:sz w:val="18"/>
          <w:szCs w:val="19"/>
        </w:rPr>
        <w:t xml:space="preserve"> </w:t>
      </w:r>
      <w:r>
        <w:rPr>
          <w:rFonts w:eastAsia="Calibri"/>
          <w:color w:val="222222"/>
          <w:sz w:val="18"/>
          <w:szCs w:val="19"/>
          <w:shd w:val="clear" w:color="auto" w:fill="FFFFFF"/>
        </w:rPr>
        <w:tab/>
      </w:r>
      <w:r>
        <w:rPr>
          <w:rFonts w:eastAsia="Calibri"/>
          <w:color w:val="222222"/>
          <w:sz w:val="18"/>
          <w:szCs w:val="19"/>
          <w:shd w:val="clear" w:color="auto" w:fill="FFFFFF"/>
        </w:rPr>
        <w:tab/>
      </w:r>
      <w:r w:rsidRPr="00345F1F">
        <w:rPr>
          <w:rFonts w:eastAsia="Calibri"/>
          <w:i/>
          <w:color w:val="222222"/>
          <w:sz w:val="18"/>
          <w:szCs w:val="19"/>
          <w:shd w:val="clear" w:color="auto" w:fill="FFFFFF"/>
        </w:rPr>
        <w:t>Log these words in Feedforward under one of the “Reading Micro” tasks</w:t>
      </w:r>
      <w:r w:rsidRPr="00345F1F">
        <w:rPr>
          <w:rFonts w:eastAsia="Calibri"/>
          <w:color w:val="222222"/>
          <w:sz w:val="18"/>
          <w:szCs w:val="19"/>
          <w:shd w:val="clear" w:color="auto" w:fill="FFFFFF"/>
        </w:rPr>
        <w:t>.</w:t>
      </w:r>
    </w:p>
    <w:p w14:paraId="32E4D519" w14:textId="77777777" w:rsidR="00A2759C" w:rsidRPr="00CA6783" w:rsidRDefault="00A2759C" w:rsidP="00A2759C">
      <w:pPr>
        <w:rPr>
          <w:rFonts w:cs="Arial"/>
          <w:b/>
          <w:color w:val="222222"/>
          <w:sz w:val="24"/>
          <w:szCs w:val="19"/>
          <w:shd w:val="clear" w:color="auto" w:fill="FFFFFF"/>
        </w:rPr>
      </w:pPr>
      <w:r w:rsidRPr="00CA6783">
        <w:rPr>
          <w:rFonts w:cs="Arial"/>
          <w:b/>
          <w:color w:val="222222"/>
          <w:sz w:val="24"/>
          <w:szCs w:val="19"/>
          <w:shd w:val="clear" w:color="auto" w:fill="FFFFFF"/>
        </w:rPr>
        <w:t>Justification:</w:t>
      </w:r>
      <w:r>
        <w:rPr>
          <w:rFonts w:cs="Arial"/>
          <w:b/>
          <w:color w:val="222222"/>
          <w:sz w:val="24"/>
          <w:szCs w:val="19"/>
          <w:shd w:val="clear" w:color="auto" w:fill="FFFFFF"/>
        </w:rPr>
        <w:t xml:space="preserve"> I did all but one of the T4ing that Foster just showed us. </w:t>
      </w:r>
    </w:p>
    <w:p w14:paraId="02FD21FD" w14:textId="071A21CE" w:rsidR="00A2759C" w:rsidRPr="00345F1F" w:rsidRDefault="00A2759C" w:rsidP="00A2759C">
      <w:pPr>
        <w:rPr>
          <w:rFonts w:eastAsia="Calibri"/>
          <w:color w:val="222222"/>
          <w:sz w:val="18"/>
          <w:szCs w:val="19"/>
          <w:shd w:val="clear" w:color="auto" w:fill="FFFFFF"/>
        </w:rPr>
      </w:pPr>
      <w:r w:rsidRPr="00345F1F">
        <w:rPr>
          <w:rFonts w:eastAsia="Calibri"/>
          <w:noProof/>
          <w:color w:val="222222"/>
          <w:sz w:val="18"/>
          <w:szCs w:val="19"/>
        </w:rPr>
        <mc:AlternateContent>
          <mc:Choice Requires="wps">
            <w:drawing>
              <wp:anchor distT="0" distB="0" distL="114300" distR="114300" simplePos="0" relativeHeight="251662336" behindDoc="0" locked="0" layoutInCell="1" allowOverlap="1" wp14:anchorId="586CFF33" wp14:editId="6887294E">
                <wp:simplePos x="0" y="0"/>
                <wp:positionH relativeFrom="column">
                  <wp:posOffset>7620</wp:posOffset>
                </wp:positionH>
                <wp:positionV relativeFrom="paragraph">
                  <wp:posOffset>191135</wp:posOffset>
                </wp:positionV>
                <wp:extent cx="236220" cy="198120"/>
                <wp:effectExtent l="19050" t="19050" r="30480" b="30480"/>
                <wp:wrapNone/>
                <wp:docPr id="2" name="Arrow: Left-Up 2"/>
                <wp:cNvGraphicFramePr/>
                <a:graphic xmlns:a="http://schemas.openxmlformats.org/drawingml/2006/main">
                  <a:graphicData uri="http://schemas.microsoft.com/office/word/2010/wordprocessingShape">
                    <wps:wsp>
                      <wps:cNvSpPr/>
                      <wps:spPr>
                        <a:xfrm rot="5400000">
                          <a:off x="0" y="0"/>
                          <a:ext cx="236220" cy="198120"/>
                        </a:xfrm>
                        <a:prstGeom prst="lef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5B972" id="Arrow: Left-Up 2" o:spid="_x0000_s1026" style="position:absolute;margin-left:.6pt;margin-top:15.05pt;width:18.6pt;height:15.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" path="m,148590l49530,99060r,24765l161925,123825r,-74295l137160,49530,186690,r49530,49530l211455,49530r,123825l49530,173355r,24765l,148590xe" fillcolor="#4472c4" strokecolor="#2f528f" strokeweight="1pt">
                <v:stroke joinstyle="miter"/>
                <v:path arrowok="t" o:connecttype="custom" o:connectlocs="0,148590;49530,99060;49530,123825;161925,123825;161925,49530;137160,49530;186690,0;236220,49530;211455,49530;211455,173355;49530,173355;49530,198120;0,148590" o:connectangles="0,0,0,0,0,0,0,0,0,0,0,0,0"/>
              </v:shape>
            </w:pict>
          </mc:Fallback>
        </mc:AlternateContent>
      </w:r>
      <w:r w:rsidRPr="00345F1F">
        <w:rPr>
          <w:rFonts w:eastAsia="Calibri"/>
          <w:noProof/>
          <w:color w:val="222222"/>
          <w:sz w:val="18"/>
          <w:szCs w:val="19"/>
        </w:rPr>
        <mc:AlternateContent>
          <mc:Choice Requires="wps">
            <w:drawing>
              <wp:anchor distT="0" distB="0" distL="114300" distR="114300" simplePos="0" relativeHeight="251663360" behindDoc="0" locked="0" layoutInCell="1" allowOverlap="1" wp14:anchorId="2448971D" wp14:editId="0FD9FE18">
                <wp:simplePos x="0" y="0"/>
                <wp:positionH relativeFrom="column">
                  <wp:posOffset>1615440</wp:posOffset>
                </wp:positionH>
                <wp:positionV relativeFrom="paragraph">
                  <wp:posOffset>173355</wp:posOffset>
                </wp:positionV>
                <wp:extent cx="236220" cy="198120"/>
                <wp:effectExtent l="19050" t="19050" r="30480" b="30480"/>
                <wp:wrapNone/>
                <wp:docPr id="3" name="Arrow: Left-Up 3"/>
                <wp:cNvGraphicFramePr/>
                <a:graphic xmlns:a="http://schemas.openxmlformats.org/drawingml/2006/main">
                  <a:graphicData uri="http://schemas.microsoft.com/office/word/2010/wordprocessingShape">
                    <wps:wsp>
                      <wps:cNvSpPr/>
                      <wps:spPr>
                        <a:xfrm>
                          <a:off x="0" y="0"/>
                          <a:ext cx="236220" cy="198120"/>
                        </a:xfrm>
                        <a:prstGeom prst="lef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319C5D" id="Arrow: Left-Up 3" o:spid="_x0000_s1026" style="position:absolute;margin-left:127.2pt;margin-top:13.65pt;width:18.6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36220,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" path="m,148590l49530,99060r,24765l161925,123825r,-74295l137160,49530,186690,r49530,49530l211455,49530r,123825l49530,173355r,24765l,148590xe" fillcolor="#4472c4" strokecolor="#2f528f" strokeweight="1pt">
                <v:stroke joinstyle="miter"/>
                <v:path arrowok="t" o:connecttype="custom" o:connectlocs="0,148590;49530,99060;49530,123825;161925,123825;161925,49530;137160,49530;186690,0;236220,49530;211455,49530;211455,173355;49530,173355;49530,198120;0,148590" o:connectangles="0,0,0,0,0,0,0,0,0,0,0,0,0"/>
              </v:shape>
            </w:pict>
          </mc:Fallback>
        </mc:AlternateContent>
      </w:r>
      <w:r w:rsidRPr="00345F1F">
        <w:rPr>
          <w:rFonts w:eastAsia="Calibri"/>
          <w:color w:val="222222"/>
          <w:sz w:val="18"/>
          <w:szCs w:val="19"/>
          <w:shd w:val="clear" w:color="auto" w:fill="FFFFFF"/>
        </w:rPr>
        <w:t xml:space="preserve">I </w:t>
      </w:r>
      <w:r w:rsidRPr="00345F1F">
        <w:rPr>
          <w:rFonts w:eastAsia="Calibri"/>
          <w:color w:val="222222"/>
          <w:sz w:val="18"/>
          <w:szCs w:val="19"/>
          <w:u w:val="single"/>
          <w:shd w:val="clear" w:color="auto" w:fill="FFFFFF"/>
        </w:rPr>
        <w:t>consistently or sometimes or struggle to</w:t>
      </w:r>
      <w:r w:rsidRPr="00345F1F">
        <w:rPr>
          <w:rFonts w:eastAsia="Calibri"/>
          <w:color w:val="222222"/>
          <w:sz w:val="18"/>
          <w:szCs w:val="19"/>
          <w:shd w:val="clear" w:color="auto" w:fill="FFFFFF"/>
        </w:rPr>
        <w:t xml:space="preserve"> </w:t>
      </w:r>
      <w:r>
        <w:rPr>
          <w:rFonts w:eastAsia="Calibri"/>
          <w:color w:val="222222"/>
          <w:sz w:val="18"/>
          <w:szCs w:val="19"/>
          <w:shd w:val="clear" w:color="auto" w:fill="FFFFFF"/>
        </w:rPr>
        <w:t>use context clues, words parts, &amp; parts of speech to determine unknown words</w:t>
      </w:r>
      <w:r w:rsidRPr="00345F1F">
        <w:rPr>
          <w:rFonts w:eastAsia="Calibri"/>
          <w:color w:val="222222"/>
          <w:sz w:val="18"/>
          <w:szCs w:val="19"/>
          <w:shd w:val="clear" w:color="auto" w:fill="FFFFFF"/>
        </w:rPr>
        <w:t>.</w:t>
      </w:r>
    </w:p>
    <w:p w14:paraId="440D972A" w14:textId="77777777" w:rsidR="00A2759C" w:rsidRPr="00345F1F" w:rsidRDefault="00A2759C" w:rsidP="00A2759C">
      <w:pPr>
        <w:rPr>
          <w:rFonts w:eastAsia="Calibri"/>
          <w:color w:val="222222"/>
          <w:sz w:val="18"/>
          <w:szCs w:val="19"/>
          <w:shd w:val="clear" w:color="auto" w:fill="FFFFFF"/>
        </w:rPr>
      </w:pPr>
      <w:r w:rsidRPr="00345F1F">
        <w:rPr>
          <w:rFonts w:eastAsia="Calibri"/>
          <w:color w:val="222222"/>
          <w:sz w:val="18"/>
          <w:szCs w:val="19"/>
          <w:shd w:val="clear" w:color="auto" w:fill="FFFFFF"/>
        </w:rPr>
        <w:t xml:space="preserve">           (Circle the phrase that fits)</w:t>
      </w:r>
      <w:r w:rsidRPr="00345F1F">
        <w:rPr>
          <w:rFonts w:eastAsia="Calibri"/>
          <w:noProof/>
          <w:color w:val="222222"/>
          <w:sz w:val="18"/>
          <w:szCs w:val="19"/>
        </w:rPr>
        <w:t xml:space="preserve"> </w:t>
      </w:r>
      <w:r>
        <w:rPr>
          <w:rFonts w:eastAsia="Calibri"/>
          <w:color w:val="222222"/>
          <w:sz w:val="18"/>
          <w:szCs w:val="19"/>
          <w:shd w:val="clear" w:color="auto" w:fill="FFFFFF"/>
        </w:rPr>
        <w:tab/>
      </w:r>
      <w:r>
        <w:rPr>
          <w:rFonts w:eastAsia="Calibri"/>
          <w:color w:val="222222"/>
          <w:sz w:val="18"/>
          <w:szCs w:val="19"/>
          <w:shd w:val="clear" w:color="auto" w:fill="FFFFFF"/>
        </w:rPr>
        <w:tab/>
      </w:r>
      <w:r w:rsidRPr="00345F1F">
        <w:rPr>
          <w:rFonts w:eastAsia="Calibri"/>
          <w:i/>
          <w:color w:val="222222"/>
          <w:sz w:val="18"/>
          <w:szCs w:val="19"/>
          <w:shd w:val="clear" w:color="auto" w:fill="FFFFFF"/>
        </w:rPr>
        <w:t>Log these words in Feedforward under one of the “Reading Micro” tasks</w:t>
      </w:r>
      <w:r w:rsidRPr="00345F1F">
        <w:rPr>
          <w:rFonts w:eastAsia="Calibri"/>
          <w:color w:val="222222"/>
          <w:sz w:val="18"/>
          <w:szCs w:val="19"/>
          <w:shd w:val="clear" w:color="auto" w:fill="FFFFFF"/>
        </w:rPr>
        <w:t>.</w:t>
      </w:r>
    </w:p>
    <w:p w14:paraId="1B3C2B25" w14:textId="77777777" w:rsidR="00A2759C" w:rsidRDefault="00A2759C" w:rsidP="00A2759C">
      <w:pPr>
        <w:rPr>
          <w:rFonts w:cs="Arial"/>
          <w:b/>
          <w:color w:val="222222"/>
          <w:sz w:val="24"/>
          <w:szCs w:val="19"/>
          <w:shd w:val="clear" w:color="auto" w:fill="FFFFFF"/>
        </w:rPr>
      </w:pPr>
      <w:r w:rsidRPr="00CA6783">
        <w:rPr>
          <w:rFonts w:cs="Arial"/>
          <w:b/>
          <w:color w:val="222222"/>
          <w:sz w:val="24"/>
          <w:szCs w:val="19"/>
          <w:shd w:val="clear" w:color="auto" w:fill="FFFFFF"/>
        </w:rPr>
        <w:t>Justification:</w:t>
      </w:r>
      <w:r>
        <w:rPr>
          <w:rFonts w:cs="Arial"/>
          <w:b/>
          <w:color w:val="222222"/>
          <w:sz w:val="24"/>
          <w:szCs w:val="19"/>
          <w:shd w:val="clear" w:color="auto" w:fill="FFFFFF"/>
        </w:rPr>
        <w:t xml:space="preserve"> </w:t>
      </w:r>
      <w:proofErr w:type="spellStart"/>
      <w:r>
        <w:rPr>
          <w:rFonts w:cs="Arial"/>
          <w:b/>
          <w:color w:val="222222"/>
          <w:sz w:val="24"/>
          <w:szCs w:val="19"/>
          <w:shd w:val="clear" w:color="auto" w:fill="FFFFFF"/>
        </w:rPr>
        <w:t>misadventur’d</w:t>
      </w:r>
      <w:proofErr w:type="spellEnd"/>
      <w:r>
        <w:rPr>
          <w:rFonts w:cs="Arial"/>
          <w:b/>
          <w:color w:val="222222"/>
          <w:sz w:val="24"/>
          <w:szCs w:val="19"/>
          <w:shd w:val="clear" w:color="auto" w:fill="FFFFFF"/>
        </w:rPr>
        <w:t xml:space="preserve"> = mis is not, adventure root word, </w:t>
      </w:r>
      <w:proofErr w:type="spellStart"/>
      <w:r>
        <w:rPr>
          <w:rFonts w:cs="Arial"/>
          <w:b/>
          <w:color w:val="222222"/>
          <w:sz w:val="24"/>
          <w:szCs w:val="19"/>
          <w:shd w:val="clear" w:color="auto" w:fill="FFFFFF"/>
        </w:rPr>
        <w:t>r’d</w:t>
      </w:r>
      <w:proofErr w:type="spellEnd"/>
      <w:r>
        <w:rPr>
          <w:rFonts w:cs="Arial"/>
          <w:b/>
          <w:color w:val="222222"/>
          <w:sz w:val="24"/>
          <w:szCs w:val="19"/>
          <w:shd w:val="clear" w:color="auto" w:fill="FFFFFF"/>
        </w:rPr>
        <w:t xml:space="preserve"> = blank verse, red</w:t>
      </w:r>
    </w:p>
    <w:p w14:paraId="2F1A072A" w14:textId="77777777" w:rsidR="00A82359" w:rsidRPr="00CA6783" w:rsidRDefault="00A82359" w:rsidP="009D5E94">
      <w:pPr>
        <w:rPr>
          <w:rFonts w:cs="Arial"/>
          <w:b/>
          <w:color w:val="222222"/>
          <w:sz w:val="24"/>
          <w:szCs w:val="19"/>
          <w:shd w:val="clear" w:color="auto" w:fill="FFFFFF"/>
        </w:rPr>
      </w:pPr>
    </w:p>
    <w:p w14:paraId="0204DE49" w14:textId="77777777" w:rsidR="00A82359" w:rsidRDefault="00A82359" w:rsidP="00151411">
      <w:pPr>
        <w:shd w:val="clear" w:color="auto" w:fill="FFFFFF"/>
        <w:spacing w:after="0" w:line="240" w:lineRule="auto"/>
        <w:rPr>
          <w:rFonts w:eastAsia="Times New Roman" w:cs="Times New Roman"/>
          <w:b/>
          <w:sz w:val="28"/>
          <w:szCs w:val="24"/>
        </w:rPr>
      </w:pPr>
    </w:p>
    <w:p w14:paraId="41C82EF0" w14:textId="77777777" w:rsidR="00A82359" w:rsidRDefault="00A82359" w:rsidP="00151411">
      <w:pPr>
        <w:shd w:val="clear" w:color="auto" w:fill="FFFFFF"/>
        <w:spacing w:after="0" w:line="240" w:lineRule="auto"/>
        <w:rPr>
          <w:rFonts w:eastAsia="Times New Roman" w:cs="Times New Roman"/>
          <w:b/>
          <w:sz w:val="28"/>
          <w:szCs w:val="24"/>
        </w:rPr>
      </w:pPr>
    </w:p>
    <w:p w14:paraId="7A2BE928" w14:textId="77777777" w:rsidR="00A82359" w:rsidRDefault="00A82359" w:rsidP="00151411">
      <w:pPr>
        <w:shd w:val="clear" w:color="auto" w:fill="FFFFFF"/>
        <w:spacing w:after="0" w:line="240" w:lineRule="auto"/>
        <w:rPr>
          <w:rFonts w:eastAsia="Times New Roman" w:cs="Times New Roman"/>
          <w:b/>
          <w:sz w:val="28"/>
          <w:szCs w:val="24"/>
        </w:rPr>
      </w:pPr>
    </w:p>
    <w:p w14:paraId="6E81F4CD" w14:textId="77777777" w:rsidR="00A82359" w:rsidRDefault="00A82359" w:rsidP="00151411">
      <w:pPr>
        <w:shd w:val="clear" w:color="auto" w:fill="FFFFFF"/>
        <w:spacing w:after="0" w:line="240" w:lineRule="auto"/>
        <w:rPr>
          <w:rFonts w:eastAsia="Times New Roman" w:cs="Times New Roman"/>
          <w:b/>
          <w:sz w:val="28"/>
          <w:szCs w:val="24"/>
        </w:rPr>
      </w:pPr>
    </w:p>
    <w:p w14:paraId="369F6BEA" w14:textId="77777777" w:rsidR="00A82359" w:rsidRDefault="00A82359" w:rsidP="00151411">
      <w:pPr>
        <w:shd w:val="clear" w:color="auto" w:fill="FFFFFF"/>
        <w:spacing w:after="0" w:line="240" w:lineRule="auto"/>
        <w:rPr>
          <w:rFonts w:eastAsia="Times New Roman" w:cs="Times New Roman"/>
          <w:b/>
          <w:sz w:val="28"/>
          <w:szCs w:val="24"/>
        </w:rPr>
      </w:pPr>
    </w:p>
    <w:p w14:paraId="0324F3E1" w14:textId="77777777" w:rsidR="00A82359" w:rsidRDefault="00A82359" w:rsidP="00151411">
      <w:pPr>
        <w:shd w:val="clear" w:color="auto" w:fill="FFFFFF"/>
        <w:spacing w:after="0" w:line="240" w:lineRule="auto"/>
        <w:rPr>
          <w:rFonts w:eastAsia="Times New Roman" w:cs="Times New Roman"/>
          <w:b/>
          <w:sz w:val="28"/>
          <w:szCs w:val="24"/>
        </w:rPr>
      </w:pPr>
    </w:p>
    <w:p w14:paraId="693B30CD" w14:textId="77777777" w:rsidR="00A82359" w:rsidRDefault="00A82359" w:rsidP="00151411">
      <w:pPr>
        <w:shd w:val="clear" w:color="auto" w:fill="FFFFFF"/>
        <w:spacing w:after="0" w:line="240" w:lineRule="auto"/>
        <w:rPr>
          <w:rFonts w:eastAsia="Times New Roman" w:cs="Times New Roman"/>
          <w:b/>
          <w:sz w:val="28"/>
          <w:szCs w:val="24"/>
        </w:rPr>
      </w:pPr>
    </w:p>
    <w:p w14:paraId="183312AE" w14:textId="235A8949" w:rsidR="00A82359" w:rsidRDefault="00A82359" w:rsidP="00151411">
      <w:pPr>
        <w:shd w:val="clear" w:color="auto" w:fill="FFFFFF"/>
        <w:spacing w:after="0" w:line="240" w:lineRule="auto"/>
        <w:rPr>
          <w:rFonts w:eastAsia="Times New Roman" w:cs="Times New Roman"/>
          <w:b/>
          <w:sz w:val="28"/>
          <w:szCs w:val="24"/>
        </w:rPr>
      </w:pPr>
    </w:p>
    <w:p w14:paraId="63518AC9" w14:textId="4A4635FB" w:rsidR="00355A37" w:rsidRDefault="00355A37" w:rsidP="00151411">
      <w:pPr>
        <w:shd w:val="clear" w:color="auto" w:fill="FFFFFF"/>
        <w:spacing w:after="0" w:line="240" w:lineRule="auto"/>
        <w:rPr>
          <w:rFonts w:eastAsia="Times New Roman" w:cs="Times New Roman"/>
          <w:b/>
          <w:sz w:val="28"/>
          <w:szCs w:val="24"/>
        </w:rPr>
      </w:pPr>
    </w:p>
    <w:p w14:paraId="0291CCC8" w14:textId="2E69CC08" w:rsidR="00355A37" w:rsidRDefault="00355A37" w:rsidP="00151411">
      <w:pPr>
        <w:shd w:val="clear" w:color="auto" w:fill="FFFFFF"/>
        <w:spacing w:after="0" w:line="240" w:lineRule="auto"/>
        <w:rPr>
          <w:rFonts w:eastAsia="Times New Roman" w:cs="Times New Roman"/>
          <w:b/>
          <w:sz w:val="28"/>
          <w:szCs w:val="24"/>
        </w:rPr>
      </w:pPr>
    </w:p>
    <w:p w14:paraId="2BC50B4D" w14:textId="414F62E3" w:rsidR="00355A37" w:rsidRDefault="00355A37" w:rsidP="00151411">
      <w:pPr>
        <w:shd w:val="clear" w:color="auto" w:fill="FFFFFF"/>
        <w:spacing w:after="0" w:line="240" w:lineRule="auto"/>
        <w:rPr>
          <w:rFonts w:eastAsia="Times New Roman" w:cs="Times New Roman"/>
          <w:b/>
          <w:sz w:val="28"/>
          <w:szCs w:val="24"/>
        </w:rPr>
      </w:pPr>
    </w:p>
    <w:p w14:paraId="1D91771C" w14:textId="70931C13" w:rsidR="00355A37" w:rsidRDefault="00355A37" w:rsidP="00151411">
      <w:pPr>
        <w:shd w:val="clear" w:color="auto" w:fill="FFFFFF"/>
        <w:spacing w:after="0" w:line="240" w:lineRule="auto"/>
        <w:rPr>
          <w:rFonts w:eastAsia="Times New Roman" w:cs="Times New Roman"/>
          <w:b/>
          <w:sz w:val="28"/>
          <w:szCs w:val="24"/>
        </w:rPr>
      </w:pPr>
    </w:p>
    <w:p w14:paraId="56A8F9DD" w14:textId="2B8681F5" w:rsidR="00355A37" w:rsidRDefault="00355A37" w:rsidP="00151411">
      <w:pPr>
        <w:shd w:val="clear" w:color="auto" w:fill="FFFFFF"/>
        <w:spacing w:after="0" w:line="240" w:lineRule="auto"/>
        <w:rPr>
          <w:rFonts w:eastAsia="Times New Roman" w:cs="Times New Roman"/>
          <w:b/>
          <w:sz w:val="28"/>
          <w:szCs w:val="24"/>
        </w:rPr>
      </w:pPr>
    </w:p>
    <w:p w14:paraId="62345258" w14:textId="0C47D89B" w:rsidR="00355A37" w:rsidRDefault="00355A37" w:rsidP="00151411">
      <w:pPr>
        <w:shd w:val="clear" w:color="auto" w:fill="FFFFFF"/>
        <w:spacing w:after="0" w:line="240" w:lineRule="auto"/>
        <w:rPr>
          <w:rFonts w:eastAsia="Times New Roman" w:cs="Times New Roman"/>
          <w:b/>
          <w:sz w:val="28"/>
          <w:szCs w:val="24"/>
        </w:rPr>
      </w:pPr>
    </w:p>
    <w:p w14:paraId="3B4D7598" w14:textId="25A52668" w:rsidR="00355A37" w:rsidRDefault="00355A37" w:rsidP="00151411">
      <w:pPr>
        <w:shd w:val="clear" w:color="auto" w:fill="FFFFFF"/>
        <w:spacing w:after="0" w:line="240" w:lineRule="auto"/>
        <w:rPr>
          <w:rFonts w:eastAsia="Times New Roman" w:cs="Times New Roman"/>
          <w:b/>
          <w:sz w:val="28"/>
          <w:szCs w:val="24"/>
        </w:rPr>
      </w:pPr>
    </w:p>
    <w:p w14:paraId="4BBF239F" w14:textId="7EC65B4E" w:rsidR="00355A37" w:rsidRDefault="00355A37" w:rsidP="00151411">
      <w:pPr>
        <w:shd w:val="clear" w:color="auto" w:fill="FFFFFF"/>
        <w:spacing w:after="0" w:line="240" w:lineRule="auto"/>
        <w:rPr>
          <w:rFonts w:eastAsia="Times New Roman" w:cs="Times New Roman"/>
          <w:b/>
          <w:sz w:val="28"/>
          <w:szCs w:val="24"/>
        </w:rPr>
      </w:pPr>
    </w:p>
    <w:p w14:paraId="1AA9C9A8" w14:textId="7EA9F17E" w:rsidR="00355A37" w:rsidRDefault="00355A37" w:rsidP="00151411">
      <w:pPr>
        <w:shd w:val="clear" w:color="auto" w:fill="FFFFFF"/>
        <w:spacing w:after="0" w:line="240" w:lineRule="auto"/>
        <w:rPr>
          <w:rFonts w:eastAsia="Times New Roman" w:cs="Times New Roman"/>
          <w:b/>
          <w:sz w:val="28"/>
          <w:szCs w:val="24"/>
        </w:rPr>
      </w:pPr>
    </w:p>
    <w:p w14:paraId="58A26935" w14:textId="69AAE899" w:rsidR="00355A37" w:rsidRDefault="00355A37" w:rsidP="00151411">
      <w:pPr>
        <w:shd w:val="clear" w:color="auto" w:fill="FFFFFF"/>
        <w:spacing w:after="0" w:line="240" w:lineRule="auto"/>
        <w:rPr>
          <w:rFonts w:eastAsia="Times New Roman" w:cs="Times New Roman"/>
          <w:b/>
          <w:sz w:val="28"/>
          <w:szCs w:val="24"/>
        </w:rPr>
      </w:pPr>
    </w:p>
    <w:p w14:paraId="5CAA2752" w14:textId="06B36AA8" w:rsidR="00355A37" w:rsidRDefault="00355A37" w:rsidP="00151411">
      <w:pPr>
        <w:shd w:val="clear" w:color="auto" w:fill="FFFFFF"/>
        <w:spacing w:after="0" w:line="240" w:lineRule="auto"/>
        <w:rPr>
          <w:rFonts w:eastAsia="Times New Roman" w:cs="Times New Roman"/>
          <w:b/>
          <w:sz w:val="28"/>
          <w:szCs w:val="24"/>
        </w:rPr>
      </w:pPr>
    </w:p>
    <w:p w14:paraId="2C0F57CB" w14:textId="63A7D964" w:rsidR="00355A37" w:rsidRDefault="00355A37" w:rsidP="00151411">
      <w:pPr>
        <w:shd w:val="clear" w:color="auto" w:fill="FFFFFF"/>
        <w:spacing w:after="0" w:line="240" w:lineRule="auto"/>
        <w:rPr>
          <w:rFonts w:eastAsia="Times New Roman" w:cs="Times New Roman"/>
          <w:b/>
          <w:sz w:val="28"/>
          <w:szCs w:val="24"/>
        </w:rPr>
      </w:pPr>
    </w:p>
    <w:p w14:paraId="394BB894" w14:textId="28F4EB25" w:rsidR="00355A37" w:rsidRDefault="00355A37" w:rsidP="00151411">
      <w:pPr>
        <w:shd w:val="clear" w:color="auto" w:fill="FFFFFF"/>
        <w:spacing w:after="0" w:line="240" w:lineRule="auto"/>
        <w:rPr>
          <w:rFonts w:eastAsia="Times New Roman" w:cs="Times New Roman"/>
          <w:b/>
          <w:sz w:val="28"/>
          <w:szCs w:val="24"/>
        </w:rPr>
      </w:pPr>
    </w:p>
    <w:p w14:paraId="56EDBB10" w14:textId="792E3FBB" w:rsidR="00355A37" w:rsidRDefault="00355A37" w:rsidP="00151411">
      <w:pPr>
        <w:shd w:val="clear" w:color="auto" w:fill="FFFFFF"/>
        <w:spacing w:after="0" w:line="240" w:lineRule="auto"/>
        <w:rPr>
          <w:rFonts w:eastAsia="Times New Roman" w:cs="Times New Roman"/>
          <w:b/>
          <w:sz w:val="28"/>
          <w:szCs w:val="24"/>
        </w:rPr>
      </w:pPr>
    </w:p>
    <w:p w14:paraId="7E4FF0DA" w14:textId="5BD7C837" w:rsidR="00355A37" w:rsidRDefault="00355A37" w:rsidP="00151411">
      <w:pPr>
        <w:shd w:val="clear" w:color="auto" w:fill="FFFFFF"/>
        <w:spacing w:after="0" w:line="240" w:lineRule="auto"/>
        <w:rPr>
          <w:rFonts w:eastAsia="Times New Roman" w:cs="Times New Roman"/>
          <w:b/>
          <w:sz w:val="28"/>
          <w:szCs w:val="24"/>
        </w:rPr>
      </w:pPr>
    </w:p>
    <w:p w14:paraId="0028CAEA" w14:textId="37FD19D2" w:rsidR="00355A37" w:rsidRDefault="00355A37" w:rsidP="00151411">
      <w:pPr>
        <w:shd w:val="clear" w:color="auto" w:fill="FFFFFF"/>
        <w:spacing w:after="0" w:line="240" w:lineRule="auto"/>
        <w:rPr>
          <w:rFonts w:eastAsia="Times New Roman" w:cs="Times New Roman"/>
          <w:b/>
          <w:sz w:val="28"/>
          <w:szCs w:val="24"/>
        </w:rPr>
      </w:pPr>
    </w:p>
    <w:p w14:paraId="03D46A95" w14:textId="0709771A" w:rsidR="00355A37" w:rsidRDefault="00355A37" w:rsidP="00151411">
      <w:pPr>
        <w:shd w:val="clear" w:color="auto" w:fill="FFFFFF"/>
        <w:spacing w:after="0" w:line="240" w:lineRule="auto"/>
        <w:rPr>
          <w:rFonts w:eastAsia="Times New Roman" w:cs="Times New Roman"/>
          <w:b/>
          <w:sz w:val="28"/>
          <w:szCs w:val="24"/>
        </w:rPr>
      </w:pPr>
    </w:p>
    <w:p w14:paraId="112AD0ED" w14:textId="329DDB95" w:rsidR="00355A37" w:rsidRDefault="00355A37" w:rsidP="00151411">
      <w:pPr>
        <w:shd w:val="clear" w:color="auto" w:fill="FFFFFF"/>
        <w:spacing w:after="0" w:line="240" w:lineRule="auto"/>
        <w:rPr>
          <w:rFonts w:eastAsia="Times New Roman" w:cs="Times New Roman"/>
          <w:b/>
          <w:sz w:val="28"/>
          <w:szCs w:val="24"/>
        </w:rPr>
      </w:pPr>
    </w:p>
    <w:p w14:paraId="6CFDA18B" w14:textId="592B3719" w:rsidR="00355A37" w:rsidRDefault="00355A37" w:rsidP="00151411">
      <w:pPr>
        <w:shd w:val="clear" w:color="auto" w:fill="FFFFFF"/>
        <w:spacing w:after="0" w:line="240" w:lineRule="auto"/>
        <w:rPr>
          <w:rFonts w:eastAsia="Times New Roman" w:cs="Times New Roman"/>
          <w:b/>
          <w:sz w:val="28"/>
          <w:szCs w:val="24"/>
        </w:rPr>
      </w:pPr>
    </w:p>
    <w:p w14:paraId="69ED9F9C" w14:textId="5C11023B" w:rsidR="00355A37" w:rsidRDefault="00355A37" w:rsidP="00151411">
      <w:pPr>
        <w:shd w:val="clear" w:color="auto" w:fill="FFFFFF"/>
        <w:spacing w:after="0" w:line="240" w:lineRule="auto"/>
        <w:rPr>
          <w:rFonts w:eastAsia="Times New Roman" w:cs="Times New Roman"/>
          <w:b/>
          <w:sz w:val="28"/>
          <w:szCs w:val="24"/>
        </w:rPr>
      </w:pPr>
    </w:p>
    <w:p w14:paraId="138F741E" w14:textId="01665ED8" w:rsidR="00355A37" w:rsidRDefault="00355A37" w:rsidP="00151411">
      <w:pPr>
        <w:shd w:val="clear" w:color="auto" w:fill="FFFFFF"/>
        <w:spacing w:after="0" w:line="240" w:lineRule="auto"/>
        <w:rPr>
          <w:rFonts w:eastAsia="Times New Roman" w:cs="Times New Roman"/>
          <w:b/>
          <w:sz w:val="28"/>
          <w:szCs w:val="24"/>
        </w:rPr>
      </w:pPr>
    </w:p>
    <w:p w14:paraId="4F5143EF" w14:textId="77777777" w:rsidR="00355A37" w:rsidRDefault="00355A37" w:rsidP="00151411">
      <w:pPr>
        <w:shd w:val="clear" w:color="auto" w:fill="FFFFFF"/>
        <w:spacing w:after="0" w:line="240" w:lineRule="auto"/>
        <w:rPr>
          <w:rFonts w:eastAsia="Times New Roman" w:cs="Times New Roman"/>
          <w:b/>
          <w:sz w:val="28"/>
          <w:szCs w:val="24"/>
        </w:rPr>
      </w:pPr>
      <w:bookmarkStart w:id="0" w:name="_GoBack"/>
      <w:bookmarkEnd w:id="0"/>
    </w:p>
    <w:p w14:paraId="5C82BBEB" w14:textId="77777777" w:rsidR="00A82359" w:rsidRDefault="00A82359" w:rsidP="00151411">
      <w:pPr>
        <w:shd w:val="clear" w:color="auto" w:fill="FFFFFF"/>
        <w:spacing w:after="0" w:line="240" w:lineRule="auto"/>
        <w:rPr>
          <w:rFonts w:eastAsia="Times New Roman" w:cs="Times New Roman"/>
          <w:b/>
          <w:sz w:val="28"/>
          <w:szCs w:val="24"/>
        </w:rPr>
      </w:pPr>
    </w:p>
    <w:p w14:paraId="4B4BD7B3" w14:textId="77777777" w:rsidR="00A82359" w:rsidRDefault="00A82359" w:rsidP="00151411">
      <w:pPr>
        <w:shd w:val="clear" w:color="auto" w:fill="FFFFFF"/>
        <w:spacing w:after="0" w:line="240" w:lineRule="auto"/>
        <w:rPr>
          <w:rFonts w:eastAsia="Times New Roman" w:cs="Times New Roman"/>
          <w:b/>
          <w:sz w:val="28"/>
          <w:szCs w:val="24"/>
        </w:rPr>
      </w:pPr>
    </w:p>
    <w:p w14:paraId="06BB4ADB" w14:textId="1E700A67" w:rsidR="00151411" w:rsidRDefault="00151411" w:rsidP="00151411">
      <w:pPr>
        <w:shd w:val="clear" w:color="auto" w:fill="FFFFFF"/>
        <w:spacing w:after="0" w:line="240" w:lineRule="auto"/>
        <w:rPr>
          <w:rFonts w:eastAsia="Times New Roman" w:cs="Times New Roman"/>
          <w:sz w:val="28"/>
          <w:szCs w:val="24"/>
        </w:rPr>
      </w:pPr>
      <w:r w:rsidRPr="00151411">
        <w:rPr>
          <w:rFonts w:eastAsia="Times New Roman" w:cs="Times New Roman"/>
          <w:b/>
          <w:sz w:val="28"/>
          <w:szCs w:val="24"/>
        </w:rPr>
        <w:lastRenderedPageBreak/>
        <w:t>Foster</w:t>
      </w:r>
      <w:r>
        <w:rPr>
          <w:rFonts w:eastAsia="Times New Roman" w:cs="Times New Roman"/>
          <w:sz w:val="28"/>
          <w:szCs w:val="24"/>
        </w:rPr>
        <w:t>: print this page and T4 the right answers to review on the doc camera</w:t>
      </w:r>
    </w:p>
    <w:p w14:paraId="2BD2FE04" w14:textId="77777777" w:rsidR="00151411" w:rsidRDefault="00151411" w:rsidP="00151411">
      <w:pPr>
        <w:shd w:val="clear" w:color="auto" w:fill="FFFFFF"/>
        <w:spacing w:after="0" w:line="240" w:lineRule="auto"/>
        <w:rPr>
          <w:rFonts w:eastAsia="Times New Roman" w:cs="Times New Roman"/>
          <w:sz w:val="28"/>
          <w:szCs w:val="24"/>
        </w:rPr>
      </w:pPr>
    </w:p>
    <w:p w14:paraId="30570A0D" w14:textId="5867A3A3" w:rsidR="00151411" w:rsidRDefault="00151411" w:rsidP="00151411">
      <w:pPr>
        <w:shd w:val="clear" w:color="auto" w:fill="FFFFFF"/>
        <w:spacing w:after="0" w:line="240" w:lineRule="auto"/>
        <w:rPr>
          <w:rFonts w:eastAsia="Times New Roman" w:cs="Times New Roman"/>
          <w:sz w:val="40"/>
          <w:szCs w:val="24"/>
        </w:rPr>
      </w:pPr>
      <w:r w:rsidRPr="00CC385B">
        <w:rPr>
          <w:rFonts w:eastAsia="Times New Roman" w:cs="Times New Roman"/>
          <w:sz w:val="40"/>
          <w:szCs w:val="24"/>
        </w:rPr>
        <w:t>Two households, both alike in dignity,</w:t>
      </w:r>
    </w:p>
    <w:p w14:paraId="1AFD894C" w14:textId="77777777" w:rsidR="00151411" w:rsidRPr="00CC385B" w:rsidRDefault="00151411" w:rsidP="00151411">
      <w:pPr>
        <w:shd w:val="clear" w:color="auto" w:fill="FFFFFF"/>
        <w:spacing w:after="0" w:line="240" w:lineRule="auto"/>
        <w:rPr>
          <w:rFonts w:eastAsia="Times New Roman" w:cs="Times New Roman"/>
          <w:sz w:val="40"/>
          <w:szCs w:val="24"/>
        </w:rPr>
      </w:pPr>
    </w:p>
    <w:p w14:paraId="162972B0" w14:textId="0B88DD5D" w:rsidR="00151411" w:rsidRDefault="00151411" w:rsidP="00151411">
      <w:pPr>
        <w:shd w:val="clear" w:color="auto" w:fill="FFFFFF"/>
        <w:spacing w:after="0" w:line="240" w:lineRule="auto"/>
        <w:rPr>
          <w:rFonts w:eastAsia="Times New Roman" w:cs="Times New Roman"/>
          <w:sz w:val="40"/>
          <w:szCs w:val="24"/>
        </w:rPr>
      </w:pPr>
      <w:r w:rsidRPr="00CC385B">
        <w:rPr>
          <w:rFonts w:eastAsia="Times New Roman" w:cs="Times New Roman"/>
          <w:sz w:val="40"/>
          <w:szCs w:val="24"/>
        </w:rPr>
        <w:t>In fair Verona, where we lay our scene,</w:t>
      </w:r>
    </w:p>
    <w:p w14:paraId="1CA0E778" w14:textId="77777777" w:rsidR="00151411" w:rsidRPr="00CC385B" w:rsidRDefault="00151411" w:rsidP="00151411">
      <w:pPr>
        <w:shd w:val="clear" w:color="auto" w:fill="FFFFFF"/>
        <w:spacing w:after="0" w:line="240" w:lineRule="auto"/>
        <w:rPr>
          <w:rFonts w:eastAsia="Times New Roman" w:cs="Times New Roman"/>
          <w:sz w:val="40"/>
          <w:szCs w:val="24"/>
        </w:rPr>
      </w:pPr>
    </w:p>
    <w:p w14:paraId="4F2174DF" w14:textId="63DCA049" w:rsidR="00151411" w:rsidRDefault="00151411" w:rsidP="00151411">
      <w:pPr>
        <w:shd w:val="clear" w:color="auto" w:fill="FFFFFF"/>
        <w:spacing w:after="0" w:line="240" w:lineRule="auto"/>
        <w:rPr>
          <w:rFonts w:eastAsia="Times New Roman" w:cs="Times New Roman"/>
          <w:sz w:val="40"/>
          <w:szCs w:val="24"/>
        </w:rPr>
      </w:pPr>
      <w:r w:rsidRPr="00CC385B">
        <w:rPr>
          <w:rFonts w:eastAsia="Times New Roman" w:cs="Times New Roman"/>
          <w:sz w:val="40"/>
          <w:szCs w:val="24"/>
        </w:rPr>
        <w:t>From ancient grudge break to new mutiny,</w:t>
      </w:r>
    </w:p>
    <w:p w14:paraId="21FE0B7B" w14:textId="77777777" w:rsidR="00151411" w:rsidRPr="00CC385B" w:rsidRDefault="00151411" w:rsidP="00151411">
      <w:pPr>
        <w:shd w:val="clear" w:color="auto" w:fill="FFFFFF"/>
        <w:spacing w:after="0" w:line="240" w:lineRule="auto"/>
        <w:rPr>
          <w:rFonts w:eastAsia="Times New Roman" w:cs="Times New Roman"/>
          <w:sz w:val="40"/>
          <w:szCs w:val="24"/>
        </w:rPr>
      </w:pPr>
    </w:p>
    <w:p w14:paraId="518D6BEC" w14:textId="2A0B23EF" w:rsidR="00151411" w:rsidRDefault="00151411" w:rsidP="00151411">
      <w:pPr>
        <w:shd w:val="clear" w:color="auto" w:fill="FFFFFF"/>
        <w:spacing w:after="0" w:line="240" w:lineRule="auto"/>
        <w:rPr>
          <w:rFonts w:eastAsia="Times New Roman" w:cs="Times New Roman"/>
          <w:sz w:val="40"/>
          <w:szCs w:val="24"/>
        </w:rPr>
      </w:pPr>
      <w:r w:rsidRPr="00CC385B">
        <w:rPr>
          <w:rFonts w:eastAsia="Times New Roman" w:cs="Times New Roman"/>
          <w:sz w:val="40"/>
          <w:szCs w:val="24"/>
        </w:rPr>
        <w:t>Where civil blood makes civil hands unclean.</w:t>
      </w:r>
    </w:p>
    <w:p w14:paraId="086E4EC9" w14:textId="77777777" w:rsidR="00151411" w:rsidRPr="00CC385B" w:rsidRDefault="00151411" w:rsidP="00151411">
      <w:pPr>
        <w:shd w:val="clear" w:color="auto" w:fill="FFFFFF"/>
        <w:spacing w:after="0" w:line="240" w:lineRule="auto"/>
        <w:rPr>
          <w:rFonts w:eastAsia="Times New Roman" w:cs="Times New Roman"/>
          <w:sz w:val="40"/>
          <w:szCs w:val="24"/>
        </w:rPr>
      </w:pPr>
    </w:p>
    <w:p w14:paraId="39721F91" w14:textId="0AD12906" w:rsidR="00151411" w:rsidRDefault="00151411" w:rsidP="00151411">
      <w:pPr>
        <w:shd w:val="clear" w:color="auto" w:fill="FFFFFF"/>
        <w:spacing w:after="0" w:line="240" w:lineRule="auto"/>
        <w:rPr>
          <w:rFonts w:eastAsia="Times New Roman" w:cs="Times New Roman"/>
          <w:sz w:val="40"/>
          <w:szCs w:val="24"/>
        </w:rPr>
      </w:pPr>
      <w:r w:rsidRPr="00CC385B">
        <w:rPr>
          <w:rFonts w:eastAsia="Times New Roman" w:cs="Times New Roman"/>
          <w:sz w:val="40"/>
          <w:szCs w:val="24"/>
        </w:rPr>
        <w:t>From forth the fatal loins of these two foes</w:t>
      </w:r>
    </w:p>
    <w:p w14:paraId="151F80E8" w14:textId="77777777" w:rsidR="00151411" w:rsidRPr="00CC385B" w:rsidRDefault="00151411" w:rsidP="00151411">
      <w:pPr>
        <w:shd w:val="clear" w:color="auto" w:fill="FFFFFF"/>
        <w:spacing w:after="0" w:line="240" w:lineRule="auto"/>
        <w:rPr>
          <w:rFonts w:eastAsia="Times New Roman" w:cs="Times New Roman"/>
          <w:sz w:val="40"/>
          <w:szCs w:val="24"/>
        </w:rPr>
      </w:pPr>
    </w:p>
    <w:p w14:paraId="6A31C78E" w14:textId="74A100D2" w:rsidR="00151411" w:rsidRDefault="00151411" w:rsidP="00151411">
      <w:pPr>
        <w:shd w:val="clear" w:color="auto" w:fill="FFFFFF"/>
        <w:spacing w:after="0" w:line="240" w:lineRule="auto"/>
        <w:rPr>
          <w:rFonts w:eastAsia="Times New Roman" w:cs="Times New Roman"/>
          <w:sz w:val="40"/>
          <w:szCs w:val="24"/>
        </w:rPr>
      </w:pPr>
      <w:r w:rsidRPr="00CC385B">
        <w:rPr>
          <w:rFonts w:eastAsia="Times New Roman" w:cs="Times New Roman"/>
          <w:sz w:val="40"/>
          <w:szCs w:val="24"/>
        </w:rPr>
        <w:t>A pair of star-</w:t>
      </w:r>
      <w:proofErr w:type="spellStart"/>
      <w:r w:rsidRPr="00CC385B">
        <w:rPr>
          <w:rFonts w:eastAsia="Times New Roman" w:cs="Times New Roman"/>
          <w:sz w:val="40"/>
          <w:szCs w:val="24"/>
        </w:rPr>
        <w:t>cross’d</w:t>
      </w:r>
      <w:proofErr w:type="spellEnd"/>
      <w:r w:rsidRPr="00CC385B">
        <w:rPr>
          <w:rFonts w:eastAsia="Times New Roman" w:cs="Times New Roman"/>
          <w:sz w:val="40"/>
          <w:szCs w:val="24"/>
        </w:rPr>
        <w:t xml:space="preserve"> lovers take their life;</w:t>
      </w:r>
    </w:p>
    <w:p w14:paraId="5FA96F80" w14:textId="77777777" w:rsidR="00151411" w:rsidRPr="00CC385B" w:rsidRDefault="00151411" w:rsidP="00151411">
      <w:pPr>
        <w:shd w:val="clear" w:color="auto" w:fill="FFFFFF"/>
        <w:spacing w:after="0" w:line="240" w:lineRule="auto"/>
        <w:rPr>
          <w:rFonts w:eastAsia="Times New Roman" w:cs="Times New Roman"/>
          <w:sz w:val="40"/>
          <w:szCs w:val="24"/>
        </w:rPr>
      </w:pPr>
    </w:p>
    <w:p w14:paraId="12C1702D" w14:textId="02275B0B" w:rsidR="00151411" w:rsidRDefault="00151411" w:rsidP="00151411">
      <w:pPr>
        <w:shd w:val="clear" w:color="auto" w:fill="FFFFFF"/>
        <w:spacing w:after="0" w:line="240" w:lineRule="auto"/>
        <w:rPr>
          <w:rFonts w:eastAsia="Times New Roman" w:cs="Times New Roman"/>
          <w:sz w:val="40"/>
          <w:szCs w:val="24"/>
        </w:rPr>
      </w:pPr>
      <w:r w:rsidRPr="00CC385B">
        <w:rPr>
          <w:rFonts w:eastAsia="Times New Roman" w:cs="Times New Roman"/>
          <w:sz w:val="40"/>
          <w:szCs w:val="24"/>
        </w:rPr>
        <w:t xml:space="preserve">Whose </w:t>
      </w:r>
      <w:proofErr w:type="spellStart"/>
      <w:r w:rsidRPr="00CC385B">
        <w:rPr>
          <w:rFonts w:eastAsia="Times New Roman" w:cs="Times New Roman"/>
          <w:sz w:val="40"/>
          <w:szCs w:val="24"/>
        </w:rPr>
        <w:t>misadventur’d</w:t>
      </w:r>
      <w:proofErr w:type="spellEnd"/>
      <w:r w:rsidRPr="00CC385B">
        <w:rPr>
          <w:rFonts w:eastAsia="Times New Roman" w:cs="Times New Roman"/>
          <w:sz w:val="40"/>
          <w:szCs w:val="24"/>
        </w:rPr>
        <w:t xml:space="preserve"> piteous overthrows</w:t>
      </w:r>
    </w:p>
    <w:p w14:paraId="3ADC6ACC" w14:textId="77777777" w:rsidR="00151411" w:rsidRPr="00CC385B" w:rsidRDefault="00151411" w:rsidP="00151411">
      <w:pPr>
        <w:shd w:val="clear" w:color="auto" w:fill="FFFFFF"/>
        <w:spacing w:after="0" w:line="240" w:lineRule="auto"/>
        <w:rPr>
          <w:rFonts w:eastAsia="Times New Roman" w:cs="Times New Roman"/>
          <w:sz w:val="40"/>
          <w:szCs w:val="24"/>
        </w:rPr>
      </w:pPr>
    </w:p>
    <w:p w14:paraId="21F91CCE" w14:textId="34F9D7A0" w:rsidR="00151411" w:rsidRDefault="00151411" w:rsidP="00151411">
      <w:pPr>
        <w:shd w:val="clear" w:color="auto" w:fill="FFFFFF"/>
        <w:spacing w:after="0" w:line="240" w:lineRule="auto"/>
        <w:rPr>
          <w:rFonts w:eastAsia="Times New Roman" w:cs="Times New Roman"/>
          <w:sz w:val="40"/>
          <w:szCs w:val="24"/>
        </w:rPr>
      </w:pPr>
      <w:r w:rsidRPr="00CC385B">
        <w:rPr>
          <w:rFonts w:eastAsia="Times New Roman" w:cs="Times New Roman"/>
          <w:sz w:val="40"/>
          <w:szCs w:val="24"/>
        </w:rPr>
        <w:t>Doth with their death bury their parents’ strife.</w:t>
      </w:r>
    </w:p>
    <w:p w14:paraId="6FD1D27D" w14:textId="77777777" w:rsidR="00151411" w:rsidRPr="00CC385B" w:rsidRDefault="00151411" w:rsidP="00151411">
      <w:pPr>
        <w:shd w:val="clear" w:color="auto" w:fill="FFFFFF"/>
        <w:spacing w:after="0" w:line="240" w:lineRule="auto"/>
        <w:rPr>
          <w:rFonts w:eastAsia="Times New Roman" w:cs="Times New Roman"/>
          <w:sz w:val="40"/>
          <w:szCs w:val="24"/>
        </w:rPr>
      </w:pPr>
    </w:p>
    <w:p w14:paraId="6CD2D5FD" w14:textId="5F84FC8B" w:rsidR="00151411" w:rsidRDefault="00151411" w:rsidP="00151411">
      <w:pPr>
        <w:shd w:val="clear" w:color="auto" w:fill="FFFFFF"/>
        <w:spacing w:after="0" w:line="240" w:lineRule="auto"/>
        <w:rPr>
          <w:rFonts w:eastAsia="Times New Roman" w:cs="Times New Roman"/>
          <w:sz w:val="40"/>
          <w:szCs w:val="24"/>
        </w:rPr>
      </w:pPr>
      <w:r w:rsidRPr="00CC385B">
        <w:rPr>
          <w:rFonts w:eastAsia="Times New Roman" w:cs="Times New Roman"/>
          <w:sz w:val="40"/>
          <w:szCs w:val="24"/>
        </w:rPr>
        <w:t>The fearful passage of their death-</w:t>
      </w:r>
      <w:proofErr w:type="spellStart"/>
      <w:r w:rsidRPr="00CC385B">
        <w:rPr>
          <w:rFonts w:eastAsia="Times New Roman" w:cs="Times New Roman"/>
          <w:sz w:val="40"/>
          <w:szCs w:val="24"/>
        </w:rPr>
        <w:t>mark’d</w:t>
      </w:r>
      <w:proofErr w:type="spellEnd"/>
      <w:r w:rsidRPr="00CC385B">
        <w:rPr>
          <w:rFonts w:eastAsia="Times New Roman" w:cs="Times New Roman"/>
          <w:sz w:val="40"/>
          <w:szCs w:val="24"/>
        </w:rPr>
        <w:t xml:space="preserve"> love,</w:t>
      </w:r>
    </w:p>
    <w:p w14:paraId="0BD95982" w14:textId="77777777" w:rsidR="00151411" w:rsidRPr="00CC385B" w:rsidRDefault="00151411" w:rsidP="00151411">
      <w:pPr>
        <w:shd w:val="clear" w:color="auto" w:fill="FFFFFF"/>
        <w:spacing w:after="0" w:line="240" w:lineRule="auto"/>
        <w:rPr>
          <w:rFonts w:eastAsia="Times New Roman" w:cs="Times New Roman"/>
          <w:sz w:val="40"/>
          <w:szCs w:val="24"/>
        </w:rPr>
      </w:pPr>
    </w:p>
    <w:p w14:paraId="6F682BDD" w14:textId="2C4B911E" w:rsidR="00151411" w:rsidRDefault="00151411" w:rsidP="00151411">
      <w:pPr>
        <w:shd w:val="clear" w:color="auto" w:fill="FFFFFF"/>
        <w:spacing w:after="0" w:line="240" w:lineRule="auto"/>
        <w:rPr>
          <w:rFonts w:eastAsia="Times New Roman" w:cs="Times New Roman"/>
          <w:sz w:val="40"/>
          <w:szCs w:val="24"/>
        </w:rPr>
      </w:pPr>
      <w:r w:rsidRPr="00CC385B">
        <w:rPr>
          <w:rFonts w:eastAsia="Times New Roman" w:cs="Times New Roman"/>
          <w:sz w:val="40"/>
          <w:szCs w:val="24"/>
        </w:rPr>
        <w:t>And the continuance of their parents’ rage,</w:t>
      </w:r>
    </w:p>
    <w:p w14:paraId="6A0AEAE9" w14:textId="77777777" w:rsidR="00151411" w:rsidRPr="00CC385B" w:rsidRDefault="00151411" w:rsidP="00151411">
      <w:pPr>
        <w:shd w:val="clear" w:color="auto" w:fill="FFFFFF"/>
        <w:spacing w:after="0" w:line="240" w:lineRule="auto"/>
        <w:rPr>
          <w:rFonts w:eastAsia="Times New Roman" w:cs="Times New Roman"/>
          <w:sz w:val="40"/>
          <w:szCs w:val="24"/>
        </w:rPr>
      </w:pPr>
    </w:p>
    <w:p w14:paraId="0A67BF4A" w14:textId="3FE2E3A2" w:rsidR="00151411" w:rsidRDefault="00151411" w:rsidP="00151411">
      <w:pPr>
        <w:shd w:val="clear" w:color="auto" w:fill="FFFFFF"/>
        <w:spacing w:after="0" w:line="240" w:lineRule="auto"/>
        <w:rPr>
          <w:rFonts w:eastAsia="Times New Roman" w:cs="Times New Roman"/>
          <w:sz w:val="40"/>
          <w:szCs w:val="24"/>
        </w:rPr>
      </w:pPr>
      <w:r w:rsidRPr="00CC385B">
        <w:rPr>
          <w:rFonts w:eastAsia="Times New Roman" w:cs="Times New Roman"/>
          <w:sz w:val="40"/>
          <w:szCs w:val="24"/>
        </w:rPr>
        <w:t xml:space="preserve">Which, but their children’s end, </w:t>
      </w:r>
      <w:proofErr w:type="spellStart"/>
      <w:r w:rsidRPr="00CC385B">
        <w:rPr>
          <w:rFonts w:eastAsia="Times New Roman" w:cs="Times New Roman"/>
          <w:sz w:val="40"/>
          <w:szCs w:val="24"/>
        </w:rPr>
        <w:t>nought</w:t>
      </w:r>
      <w:proofErr w:type="spellEnd"/>
      <w:r w:rsidRPr="00CC385B">
        <w:rPr>
          <w:rFonts w:eastAsia="Times New Roman" w:cs="Times New Roman"/>
          <w:sz w:val="40"/>
          <w:szCs w:val="24"/>
        </w:rPr>
        <w:t xml:space="preserve"> could remove,</w:t>
      </w:r>
    </w:p>
    <w:p w14:paraId="7E438268" w14:textId="77777777" w:rsidR="00151411" w:rsidRPr="00CC385B" w:rsidRDefault="00151411" w:rsidP="00151411">
      <w:pPr>
        <w:shd w:val="clear" w:color="auto" w:fill="FFFFFF"/>
        <w:spacing w:after="0" w:line="240" w:lineRule="auto"/>
        <w:rPr>
          <w:rFonts w:eastAsia="Times New Roman" w:cs="Times New Roman"/>
          <w:sz w:val="40"/>
          <w:szCs w:val="24"/>
        </w:rPr>
      </w:pPr>
    </w:p>
    <w:p w14:paraId="4922330E" w14:textId="7EEED7B3" w:rsidR="00151411" w:rsidRDefault="00151411" w:rsidP="00151411">
      <w:pPr>
        <w:shd w:val="clear" w:color="auto" w:fill="FFFFFF"/>
        <w:spacing w:after="0" w:line="240" w:lineRule="auto"/>
        <w:rPr>
          <w:rFonts w:eastAsia="Times New Roman" w:cs="Times New Roman"/>
          <w:sz w:val="40"/>
          <w:szCs w:val="24"/>
        </w:rPr>
      </w:pPr>
      <w:r w:rsidRPr="00CC385B">
        <w:rPr>
          <w:rFonts w:eastAsia="Times New Roman" w:cs="Times New Roman"/>
          <w:sz w:val="40"/>
          <w:szCs w:val="24"/>
        </w:rPr>
        <w:t>Is now the two hours’ traffic of our stage;</w:t>
      </w:r>
    </w:p>
    <w:p w14:paraId="2BD5DB0D" w14:textId="77777777" w:rsidR="00151411" w:rsidRPr="00CC385B" w:rsidRDefault="00151411" w:rsidP="00151411">
      <w:pPr>
        <w:shd w:val="clear" w:color="auto" w:fill="FFFFFF"/>
        <w:spacing w:after="0" w:line="240" w:lineRule="auto"/>
        <w:rPr>
          <w:rFonts w:eastAsia="Times New Roman" w:cs="Times New Roman"/>
          <w:sz w:val="40"/>
          <w:szCs w:val="24"/>
        </w:rPr>
      </w:pPr>
    </w:p>
    <w:p w14:paraId="400D6A44" w14:textId="4641404A" w:rsidR="00151411" w:rsidRDefault="00151411" w:rsidP="00151411">
      <w:pPr>
        <w:shd w:val="clear" w:color="auto" w:fill="FFFFFF"/>
        <w:spacing w:after="0" w:line="240" w:lineRule="auto"/>
        <w:rPr>
          <w:rFonts w:eastAsia="Times New Roman" w:cs="Times New Roman"/>
          <w:sz w:val="40"/>
          <w:szCs w:val="24"/>
        </w:rPr>
      </w:pPr>
      <w:r w:rsidRPr="00CC385B">
        <w:rPr>
          <w:rFonts w:eastAsia="Times New Roman" w:cs="Times New Roman"/>
          <w:sz w:val="40"/>
          <w:szCs w:val="24"/>
        </w:rPr>
        <w:t>The which if you with patient ears attend,</w:t>
      </w:r>
    </w:p>
    <w:p w14:paraId="504C240F" w14:textId="77777777" w:rsidR="00151411" w:rsidRPr="00CC385B" w:rsidRDefault="00151411" w:rsidP="00151411">
      <w:pPr>
        <w:shd w:val="clear" w:color="auto" w:fill="FFFFFF"/>
        <w:spacing w:after="0" w:line="240" w:lineRule="auto"/>
        <w:rPr>
          <w:rFonts w:eastAsia="Times New Roman" w:cs="Times New Roman"/>
          <w:sz w:val="40"/>
          <w:szCs w:val="24"/>
        </w:rPr>
      </w:pPr>
    </w:p>
    <w:p w14:paraId="5DB285CC" w14:textId="24E819D5" w:rsidR="00151411" w:rsidRDefault="00151411" w:rsidP="00151411">
      <w:pPr>
        <w:shd w:val="clear" w:color="auto" w:fill="FFFFFF"/>
        <w:spacing w:line="240" w:lineRule="auto"/>
        <w:rPr>
          <w:rFonts w:eastAsia="Times New Roman" w:cs="Times New Roman"/>
          <w:sz w:val="28"/>
          <w:szCs w:val="24"/>
        </w:rPr>
      </w:pPr>
      <w:r w:rsidRPr="00CC385B">
        <w:rPr>
          <w:rFonts w:eastAsia="Times New Roman" w:cs="Times New Roman"/>
          <w:sz w:val="40"/>
          <w:szCs w:val="24"/>
        </w:rPr>
        <w:t>What here shall miss, our toil shall strive to mend</w:t>
      </w:r>
      <w:r w:rsidRPr="00CC385B">
        <w:rPr>
          <w:rFonts w:eastAsia="Times New Roman" w:cs="Times New Roman"/>
          <w:sz w:val="28"/>
          <w:szCs w:val="24"/>
        </w:rPr>
        <w:t>.</w:t>
      </w:r>
    </w:p>
    <w:p w14:paraId="7733B62D" w14:textId="15E0C639" w:rsidR="005F1D38" w:rsidRDefault="005F1D38" w:rsidP="00151411">
      <w:pPr>
        <w:shd w:val="clear" w:color="auto" w:fill="FFFFFF"/>
        <w:spacing w:line="240" w:lineRule="auto"/>
        <w:rPr>
          <w:rFonts w:eastAsia="Times New Roman" w:cs="Times New Roman"/>
          <w:sz w:val="28"/>
          <w:szCs w:val="24"/>
        </w:rPr>
      </w:pPr>
    </w:p>
    <w:p w14:paraId="6B214582" w14:textId="76746D08" w:rsidR="005F1D38" w:rsidRDefault="005F1D38" w:rsidP="00151411">
      <w:pPr>
        <w:shd w:val="clear" w:color="auto" w:fill="FFFFFF"/>
        <w:spacing w:line="240" w:lineRule="auto"/>
        <w:rPr>
          <w:rFonts w:eastAsia="Times New Roman" w:cs="Times New Roman"/>
          <w:sz w:val="28"/>
          <w:szCs w:val="24"/>
        </w:rPr>
      </w:pPr>
    </w:p>
    <w:p w14:paraId="6B87BFD1" w14:textId="77777777" w:rsidR="005F1D38" w:rsidRPr="00CC385B" w:rsidRDefault="005F1D38" w:rsidP="00151411">
      <w:pPr>
        <w:shd w:val="clear" w:color="auto" w:fill="FFFFFF"/>
        <w:spacing w:line="240" w:lineRule="auto"/>
        <w:rPr>
          <w:rFonts w:eastAsia="Times New Roman" w:cs="Times New Roman"/>
          <w:sz w:val="28"/>
          <w:szCs w:val="24"/>
        </w:rPr>
      </w:pPr>
    </w:p>
    <w:p w14:paraId="401E79D9" w14:textId="693FC597" w:rsidR="00DC3E01" w:rsidRDefault="005F1D38">
      <w:r>
        <w:rPr>
          <w:rFonts w:cs="Arial"/>
          <w:noProof/>
          <w:sz w:val="24"/>
          <w:szCs w:val="24"/>
        </w:rPr>
        <w:drawing>
          <wp:inline distT="0" distB="0" distL="0" distR="0" wp14:anchorId="3E1E556A" wp14:editId="08C42EB0">
            <wp:extent cx="6217920" cy="8298180"/>
            <wp:effectExtent l="0" t="0" r="0" b="7620"/>
            <wp:docPr id="1" name="Picture 1" descr="C:\Users\aricf\Downloads\IMG-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cf\Downloads\IMG-39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17920" cy="8298180"/>
                    </a:xfrm>
                    <a:prstGeom prst="rect">
                      <a:avLst/>
                    </a:prstGeom>
                    <a:noFill/>
                    <a:ln>
                      <a:noFill/>
                    </a:ln>
                  </pic:spPr>
                </pic:pic>
              </a:graphicData>
            </a:graphic>
          </wp:inline>
        </w:drawing>
      </w:r>
    </w:p>
    <w:sectPr w:rsidR="00DC3E01" w:rsidSect="00151411">
      <w:pgSz w:w="12240" w:h="15840"/>
      <w:pgMar w:top="630" w:right="99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51.5pt;height:65pt" o:bullet="t">
        <v:imagedata r:id="rId1" o:title="Orange paw"/>
      </v:shape>
    </w:pict>
  </w:numPicBullet>
  <w:abstractNum w:abstractNumId="0" w15:restartNumberingAfterBreak="0">
    <w:nsid w:val="1FB05BB9"/>
    <w:multiLevelType w:val="hybridMultilevel"/>
    <w:tmpl w:val="ED1289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967540"/>
    <w:multiLevelType w:val="hybridMultilevel"/>
    <w:tmpl w:val="F6D4ECB6"/>
    <w:lvl w:ilvl="0" w:tplc="9E36F84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E01"/>
    <w:rsid w:val="00151411"/>
    <w:rsid w:val="00220C2A"/>
    <w:rsid w:val="00355A37"/>
    <w:rsid w:val="005F1D38"/>
    <w:rsid w:val="00685793"/>
    <w:rsid w:val="009D5E94"/>
    <w:rsid w:val="00A11E27"/>
    <w:rsid w:val="00A2759C"/>
    <w:rsid w:val="00A82359"/>
    <w:rsid w:val="00CC385B"/>
    <w:rsid w:val="00DB67BE"/>
    <w:rsid w:val="00DC3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5F75C"/>
  <w15:chartTrackingRefBased/>
  <w15:docId w15:val="{C8DE78C5-EFC3-4C18-9AFE-F18DA52FE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385B"/>
    <w:pPr>
      <w:ind w:left="720"/>
      <w:contextualSpacing/>
    </w:pPr>
  </w:style>
  <w:style w:type="paragraph" w:styleId="BalloonText">
    <w:name w:val="Balloon Text"/>
    <w:basedOn w:val="Normal"/>
    <w:link w:val="BalloonTextChar"/>
    <w:uiPriority w:val="99"/>
    <w:semiHidden/>
    <w:unhideWhenUsed/>
    <w:rsid w:val="00A11E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E27"/>
    <w:rPr>
      <w:rFonts w:ascii="Segoe UI" w:hAnsi="Segoe UI" w:cs="Segoe UI"/>
      <w:sz w:val="18"/>
      <w:szCs w:val="18"/>
    </w:rPr>
  </w:style>
  <w:style w:type="character" w:styleId="Hyperlink">
    <w:name w:val="Hyperlink"/>
    <w:basedOn w:val="DefaultParagraphFont"/>
    <w:uiPriority w:val="99"/>
    <w:unhideWhenUsed/>
    <w:rsid w:val="005F1D38"/>
    <w:rPr>
      <w:color w:val="0563C1" w:themeColor="hyperlink"/>
      <w:u w:val="single"/>
    </w:rPr>
  </w:style>
  <w:style w:type="character" w:styleId="UnresolvedMention">
    <w:name w:val="Unresolved Mention"/>
    <w:basedOn w:val="DefaultParagraphFont"/>
    <w:uiPriority w:val="99"/>
    <w:semiHidden/>
    <w:unhideWhenUsed/>
    <w:rsid w:val="005F1D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9434712">
      <w:bodyDiv w:val="1"/>
      <w:marLeft w:val="0"/>
      <w:marRight w:val="0"/>
      <w:marTop w:val="0"/>
      <w:marBottom w:val="0"/>
      <w:divBdr>
        <w:top w:val="none" w:sz="0" w:space="0" w:color="auto"/>
        <w:left w:val="none" w:sz="0" w:space="0" w:color="auto"/>
        <w:bottom w:val="none" w:sz="0" w:space="0" w:color="auto"/>
        <w:right w:val="none" w:sz="0" w:space="0" w:color="auto"/>
      </w:divBdr>
      <w:divsChild>
        <w:div w:id="1387220063">
          <w:marLeft w:val="0"/>
          <w:marRight w:val="0"/>
          <w:marTop w:val="225"/>
          <w:marBottom w:val="225"/>
          <w:divBdr>
            <w:top w:val="none" w:sz="0" w:space="0" w:color="auto"/>
            <w:left w:val="none" w:sz="0" w:space="0" w:color="auto"/>
            <w:bottom w:val="none" w:sz="0" w:space="0" w:color="auto"/>
            <w:right w:val="none" w:sz="0" w:space="0" w:color="auto"/>
          </w:divBdr>
          <w:divsChild>
            <w:div w:id="3012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6</Pages>
  <Words>774</Words>
  <Characters>4414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Aric Foster</dc:creator>
  <cp:keywords/>
  <dc:description/>
  <cp:lastModifiedBy>Aric Foster</cp:lastModifiedBy>
  <cp:revision>10</cp:revision>
  <cp:lastPrinted>2019-03-18T13:28:00Z</cp:lastPrinted>
  <dcterms:created xsi:type="dcterms:W3CDTF">2019-03-15T10:01:00Z</dcterms:created>
  <dcterms:modified xsi:type="dcterms:W3CDTF">2019-03-18T14:40:00Z</dcterms:modified>
</cp:coreProperties>
</file>