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5E" w:rsidRPr="000E0EDC" w:rsidRDefault="00071F5E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i/>
          <w:sz w:val="24"/>
          <w:szCs w:val="24"/>
        </w:rPr>
        <w:t>Macbeth</w:t>
      </w:r>
      <w:r w:rsidRPr="000E0EDC">
        <w:rPr>
          <w:rFonts w:ascii="Cambria" w:hAnsi="Cambria"/>
          <w:b/>
          <w:sz w:val="24"/>
          <w:szCs w:val="24"/>
        </w:rPr>
        <w:t xml:space="preserve"> </w:t>
      </w:r>
      <w:r w:rsidR="00CF446D" w:rsidRPr="000E0EDC">
        <w:rPr>
          <w:rFonts w:ascii="Cambria" w:hAnsi="Cambria"/>
          <w:b/>
          <w:sz w:val="24"/>
          <w:szCs w:val="24"/>
        </w:rPr>
        <w:t>Infer Index</w:t>
      </w:r>
    </w:p>
    <w:p w:rsidR="00A74B3D" w:rsidRPr="000E0EDC" w:rsidRDefault="00A74B3D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Antecedent Analysis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CF446D" w:rsidRPr="000E0EDC" w:rsidTr="00CF446D">
        <w:trPr>
          <w:trHeight w:val="260"/>
        </w:trPr>
        <w:tc>
          <w:tcPr>
            <w:tcW w:w="5373" w:type="dxa"/>
          </w:tcPr>
          <w:p w:rsidR="00CF446D" w:rsidRPr="000E0EDC" w:rsidRDefault="00CF446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CF446D" w:rsidRPr="000E0EDC" w:rsidRDefault="00CF446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CF446D" w:rsidRPr="000E0EDC" w:rsidTr="00CF446D">
        <w:trPr>
          <w:trHeight w:val="582"/>
        </w:trPr>
        <w:tc>
          <w:tcPr>
            <w:tcW w:w="5373" w:type="dxa"/>
            <w:vAlign w:val="center"/>
          </w:tcPr>
          <w:p w:rsidR="00CF446D" w:rsidRPr="000E0EDC" w:rsidRDefault="00CF446D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“Banquo” is an ancestor of King James and King James was considered an authority on witches</w:t>
            </w:r>
          </w:p>
        </w:tc>
        <w:tc>
          <w:tcPr>
            <w:tcW w:w="5373" w:type="dxa"/>
            <w:vAlign w:val="center"/>
          </w:tcPr>
          <w:p w:rsidR="00CF446D" w:rsidRPr="000E0EDC" w:rsidRDefault="00CF446D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CF446D" w:rsidRPr="000E0EDC" w:rsidRDefault="00CF446D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CF446D" w:rsidRPr="000E0EDC" w:rsidTr="00CF446D">
        <w:trPr>
          <w:trHeight w:val="582"/>
        </w:trPr>
        <w:tc>
          <w:tcPr>
            <w:tcW w:w="5373" w:type="dxa"/>
            <w:vAlign w:val="center"/>
          </w:tcPr>
          <w:p w:rsidR="00CF446D" w:rsidRPr="000E0EDC" w:rsidRDefault="00CF446D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 has no sons throughout the entire play</w:t>
            </w:r>
          </w:p>
        </w:tc>
        <w:tc>
          <w:tcPr>
            <w:tcW w:w="5373" w:type="dxa"/>
            <w:vAlign w:val="center"/>
          </w:tcPr>
          <w:p w:rsidR="00CF446D" w:rsidRPr="000E0EDC" w:rsidRDefault="00CF446D" w:rsidP="00CF446D">
            <w:p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Inference #1: He and Lady Macbeth can’t conceive</w:t>
            </w:r>
          </w:p>
          <w:p w:rsidR="00CF446D" w:rsidRPr="000E0EDC" w:rsidRDefault="00CF446D" w:rsidP="00CF446D">
            <w:p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Inference #2: </w:t>
            </w:r>
          </w:p>
          <w:p w:rsidR="008E49DE" w:rsidRPr="000E0EDC" w:rsidRDefault="008E49DE" w:rsidP="00CF446D">
            <w:pPr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CF446D">
            <w:pPr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CF446D">
            <w:pPr>
              <w:rPr>
                <w:rFonts w:ascii="Cambria" w:hAnsi="Cambria" w:cs="Aparajita"/>
                <w:sz w:val="24"/>
                <w:szCs w:val="24"/>
              </w:rPr>
            </w:pPr>
          </w:p>
          <w:p w:rsidR="00CF446D" w:rsidRPr="000E0EDC" w:rsidRDefault="00CF446D" w:rsidP="00CF446D">
            <w:pPr>
              <w:rPr>
                <w:rFonts w:ascii="Cambria" w:hAnsi="Cambria" w:cs="Aparajita"/>
                <w:sz w:val="24"/>
                <w:szCs w:val="24"/>
              </w:rPr>
            </w:pPr>
          </w:p>
          <w:p w:rsidR="00CF446D" w:rsidRPr="000E0EDC" w:rsidRDefault="00CF446D" w:rsidP="00CF446D">
            <w:pPr>
              <w:rPr>
                <w:rFonts w:ascii="Cambria" w:hAnsi="Cambria" w:cs="Aparajita"/>
                <w:sz w:val="24"/>
                <w:szCs w:val="24"/>
              </w:rPr>
            </w:pPr>
          </w:p>
        </w:tc>
      </w:tr>
    </w:tbl>
    <w:p w:rsidR="00A74B3D" w:rsidRPr="000E0EDC" w:rsidRDefault="00A74B3D">
      <w:pPr>
        <w:jc w:val="center"/>
        <w:rPr>
          <w:rFonts w:ascii="Cambria" w:hAnsi="Cambria"/>
          <w:b/>
          <w:sz w:val="24"/>
          <w:szCs w:val="24"/>
        </w:rPr>
      </w:pPr>
    </w:p>
    <w:p w:rsidR="00CF446D" w:rsidRPr="000E0EDC" w:rsidRDefault="00A74B3D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One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74B3D" w:rsidRPr="000E0EDC" w:rsidTr="00565320">
        <w:trPr>
          <w:trHeight w:val="260"/>
        </w:trPr>
        <w:tc>
          <w:tcPr>
            <w:tcW w:w="5373" w:type="dxa"/>
          </w:tcPr>
          <w:p w:rsidR="00A74B3D" w:rsidRPr="000E0EDC" w:rsidRDefault="00A74B3D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74B3D" w:rsidRPr="000E0EDC" w:rsidRDefault="00A74B3D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74B3D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8"/>
                <w:szCs w:val="24"/>
              </w:rPr>
              <w:t>“Fair is foul and foul is fair!” (1)</w:t>
            </w:r>
          </w:p>
        </w:tc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74B3D" w:rsidRPr="000E0EDC" w:rsidRDefault="00A74B3D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A74B3D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8"/>
                <w:szCs w:val="24"/>
              </w:rPr>
              <w:t>“What bloody man is that?” (2)</w:t>
            </w:r>
          </w:p>
        </w:tc>
        <w:tc>
          <w:tcPr>
            <w:tcW w:w="5373" w:type="dxa"/>
            <w:vAlign w:val="center"/>
          </w:tcPr>
          <w:p w:rsidR="00A74B3D" w:rsidRDefault="00A74B3D" w:rsidP="00E86AF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Default="00A9250D" w:rsidP="00E86AF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Default="00A9250D" w:rsidP="00E86AF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Pr="000E0EDC" w:rsidRDefault="00A9250D" w:rsidP="00E86AF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A74B3D" w:rsidRPr="000E0EDC" w:rsidTr="00565320">
        <w:trPr>
          <w:trHeight w:val="565"/>
        </w:trPr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0"/>
                <w:szCs w:val="24"/>
              </w:rPr>
              <w:t xml:space="preserve">King Duncan has two traitors: 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>________________ &amp; ______________</w:t>
            </w:r>
          </w:p>
        </w:tc>
        <w:tc>
          <w:tcPr>
            <w:tcW w:w="5373" w:type="dxa"/>
            <w:vAlign w:val="center"/>
          </w:tcPr>
          <w:p w:rsidR="00A74B3D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Default="00A9250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Pr="000E0EDC" w:rsidRDefault="00A9250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A74B3D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74B3D" w:rsidRPr="000E0EDC" w:rsidRDefault="00DC1339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“Two truths are told as happy prologues to the swelling act of the imperial theme.” (3)</w:t>
            </w:r>
          </w:p>
        </w:tc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DC1339" w:rsidRPr="000E0EDC" w:rsidRDefault="00DC1339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A74B3D" w:rsidRPr="000E0EDC" w:rsidTr="00565320">
        <w:trPr>
          <w:trHeight w:val="565"/>
        </w:trPr>
        <w:tc>
          <w:tcPr>
            <w:tcW w:w="5373" w:type="dxa"/>
            <w:vAlign w:val="center"/>
          </w:tcPr>
          <w:p w:rsidR="00A74B3D" w:rsidRPr="000E0EDC" w:rsidRDefault="00A74B3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74B3D" w:rsidRPr="000E0EDC" w:rsidRDefault="00DC1339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 is the protagonist; Banquo is deuteragonist; Ross/Angus are interchangeable, flat characters</w:t>
            </w:r>
          </w:p>
        </w:tc>
      </w:tr>
      <w:tr w:rsidR="00A74B3D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74B3D" w:rsidRPr="000E0EDC" w:rsidRDefault="008B3034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Macbeth’s reaction to King Duncan’s news in scene 4, line 37</w:t>
            </w:r>
          </w:p>
        </w:tc>
        <w:tc>
          <w:tcPr>
            <w:tcW w:w="5373" w:type="dxa"/>
            <w:vAlign w:val="center"/>
          </w:tcPr>
          <w:p w:rsidR="00A74B3D" w:rsidRPr="000E0EDC" w:rsidRDefault="00E86AFA" w:rsidP="002F74FE">
            <w:p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He would </w:t>
            </w: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0E0EDC" w:rsidRDefault="002F74FE" w:rsidP="002F74F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233DC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33DCE" w:rsidRPr="000E0EDC" w:rsidRDefault="00233DCE" w:rsidP="00233DCE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parajita"/>
                <w:sz w:val="24"/>
                <w:szCs w:val="24"/>
              </w:rPr>
            </w:pPr>
          </w:p>
          <w:p w:rsidR="00A8449A" w:rsidRPr="000E0EDC" w:rsidRDefault="00A8449A" w:rsidP="00A8449A">
            <w:pPr>
              <w:rPr>
                <w:rFonts w:ascii="Cambria" w:hAnsi="Cambria" w:cs="Aparajita"/>
                <w:sz w:val="24"/>
                <w:szCs w:val="24"/>
              </w:rPr>
            </w:pPr>
          </w:p>
          <w:p w:rsidR="00A8449A" w:rsidRPr="000E0EDC" w:rsidRDefault="00A8449A" w:rsidP="00641BBC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parajita"/>
                <w:sz w:val="24"/>
                <w:szCs w:val="24"/>
              </w:rPr>
            </w:pPr>
          </w:p>
          <w:p w:rsidR="00A8449A" w:rsidRPr="000E0EDC" w:rsidRDefault="00A8449A" w:rsidP="00A8449A">
            <w:pPr>
              <w:pStyle w:val="ListParagraph"/>
              <w:rPr>
                <w:rFonts w:ascii="Cambria" w:hAnsi="Cambria" w:cs="Aparajita"/>
                <w:sz w:val="24"/>
                <w:szCs w:val="24"/>
              </w:rPr>
            </w:pPr>
          </w:p>
          <w:p w:rsidR="00233DCE" w:rsidRPr="000E0EDC" w:rsidRDefault="00233DCE" w:rsidP="00641BBC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Poor judgment of announcing his heir during troubled was time. </w:t>
            </w:r>
          </w:p>
          <w:p w:rsidR="00233DCE" w:rsidRPr="000E0EDC" w:rsidRDefault="00233DCE" w:rsidP="00233DCE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Over does his praise, especially to MB, who cares the least and has thoughts of getting his throne</w:t>
            </w:r>
          </w:p>
        </w:tc>
        <w:tc>
          <w:tcPr>
            <w:tcW w:w="5373" w:type="dxa"/>
            <w:vAlign w:val="center"/>
          </w:tcPr>
          <w:p w:rsidR="00233DCE" w:rsidRPr="000E0EDC" w:rsidRDefault="00233DC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Duncan is a poor judge of character.</w:t>
            </w:r>
          </w:p>
        </w:tc>
      </w:tr>
      <w:tr w:rsidR="00233DC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33DCE" w:rsidRPr="000E0EDC" w:rsidRDefault="00E86AFA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“…Unsex me here, and fill me, from the drown to tow, top-full of direst cruelty!” (5)</w:t>
            </w:r>
          </w:p>
        </w:tc>
        <w:tc>
          <w:tcPr>
            <w:tcW w:w="5373" w:type="dxa"/>
            <w:vAlign w:val="center"/>
          </w:tcPr>
          <w:p w:rsidR="00233DCE" w:rsidRPr="000E0EDC" w:rsidRDefault="00233DC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E86AFA" w:rsidRDefault="00E86AFA" w:rsidP="00A8449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Default="00A9250D" w:rsidP="00A8449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Pr="000E0EDC" w:rsidRDefault="00A9250D" w:rsidP="00A8449A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233DC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33DCE" w:rsidRPr="000E0EDC" w:rsidRDefault="00A537F6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lastRenderedPageBreak/>
              <w:t>“The castle hath a pleasant seat;” (6)</w:t>
            </w:r>
          </w:p>
        </w:tc>
        <w:tc>
          <w:tcPr>
            <w:tcW w:w="5373" w:type="dxa"/>
            <w:vAlign w:val="center"/>
          </w:tcPr>
          <w:p w:rsidR="00233DCE" w:rsidRDefault="00233DC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Default="00A9250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A9250D" w:rsidRPr="000E0EDC" w:rsidRDefault="00A9250D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</w:tbl>
    <w:p w:rsidR="008E49DE" w:rsidRPr="000E0EDC" w:rsidRDefault="008E49DE" w:rsidP="00B56771">
      <w:pPr>
        <w:jc w:val="center"/>
        <w:rPr>
          <w:rFonts w:ascii="Cambria" w:hAnsi="Cambria"/>
          <w:b/>
          <w:sz w:val="24"/>
          <w:szCs w:val="24"/>
        </w:rPr>
      </w:pPr>
    </w:p>
    <w:p w:rsidR="00B56771" w:rsidRPr="000E0EDC" w:rsidRDefault="00B56771" w:rsidP="00B56771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Two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B56771" w:rsidRPr="000E0EDC" w:rsidTr="00565320">
        <w:trPr>
          <w:trHeight w:val="260"/>
        </w:trPr>
        <w:tc>
          <w:tcPr>
            <w:tcW w:w="5373" w:type="dxa"/>
          </w:tcPr>
          <w:p w:rsidR="00B56771" w:rsidRPr="000E0EDC" w:rsidRDefault="00B56771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B56771" w:rsidRPr="000E0EDC" w:rsidRDefault="00B56771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B567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Scene I “Dagger” soliloquy</w:t>
            </w:r>
          </w:p>
        </w:tc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B567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“Methought I heard a voice cry ‘Sleep no more!’” (2)</w:t>
            </w:r>
          </w:p>
        </w:tc>
        <w:tc>
          <w:tcPr>
            <w:tcW w:w="5373" w:type="dxa"/>
            <w:vAlign w:val="center"/>
          </w:tcPr>
          <w:p w:rsidR="00B56771" w:rsidRPr="000E0EDC" w:rsidRDefault="00B56771" w:rsidP="00564671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564671" w:rsidRPr="000E0EDC" w:rsidRDefault="00564671" w:rsidP="00564671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564671" w:rsidRPr="000E0EDC" w:rsidRDefault="00564671" w:rsidP="00564671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B56771" w:rsidRPr="000E0EDC" w:rsidTr="00565320">
        <w:trPr>
          <w:trHeight w:val="565"/>
        </w:trPr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B56771" w:rsidRPr="000E0EDC" w:rsidRDefault="00B56771" w:rsidP="00B56771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Hyperbolic metaphor to show </w:t>
            </w:r>
            <w:r w:rsidR="00A9250D">
              <w:rPr>
                <w:rFonts w:ascii="Cambria" w:hAnsi="Cambria" w:cs="Aparajita"/>
                <w:sz w:val="24"/>
                <w:szCs w:val="24"/>
              </w:rPr>
              <w:t>the magnitude and depth of guilt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of both Macbeths </w:t>
            </w:r>
          </w:p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B567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“A little water clears us of this deed.” (2)</w:t>
            </w:r>
          </w:p>
        </w:tc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B567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B56771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“Not yet…</w:t>
            </w:r>
            <w:proofErr w:type="spellStart"/>
            <w:r w:rsidRPr="000E0EDC">
              <w:rPr>
                <w:rFonts w:ascii="Cambria" w:hAnsi="Cambria" w:cs="Aparajita"/>
                <w:sz w:val="24"/>
                <w:szCs w:val="24"/>
              </w:rPr>
              <w:t>twas</w:t>
            </w:r>
            <w:proofErr w:type="spellEnd"/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a rough night…oh gentle lady…who could refrain…and so do I” (3)</w:t>
            </w:r>
          </w:p>
        </w:tc>
        <w:tc>
          <w:tcPr>
            <w:tcW w:w="5373" w:type="dxa"/>
            <w:vAlign w:val="center"/>
          </w:tcPr>
          <w:p w:rsidR="00B56771" w:rsidRPr="000E0EDC" w:rsidRDefault="00B567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B56771" w:rsidRPr="000E0EDC" w:rsidTr="00565320">
        <w:trPr>
          <w:trHeight w:val="565"/>
        </w:trPr>
        <w:tc>
          <w:tcPr>
            <w:tcW w:w="5373" w:type="dxa"/>
            <w:vAlign w:val="center"/>
          </w:tcPr>
          <w:p w:rsidR="00B56771" w:rsidRPr="000E0EDC" w:rsidRDefault="00D97610" w:rsidP="00564671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Scene iv = reinforces 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“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>power hungry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”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motif 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&amp;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“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>unnatural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”</w:t>
            </w: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motif</w:t>
            </w:r>
            <w:r w:rsidR="00564671" w:rsidRPr="000E0EDC">
              <w:rPr>
                <w:rFonts w:ascii="Cambria" w:hAnsi="Cambria" w:cs="Aparajita"/>
                <w:sz w:val="24"/>
                <w:szCs w:val="24"/>
              </w:rPr>
              <w:t>s</w:t>
            </w:r>
          </w:p>
        </w:tc>
        <w:tc>
          <w:tcPr>
            <w:tcW w:w="5373" w:type="dxa"/>
            <w:vAlign w:val="center"/>
          </w:tcPr>
          <w:p w:rsidR="00B56771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No major plot developments or use of round characters</w:t>
            </w:r>
          </w:p>
        </w:tc>
      </w:tr>
    </w:tbl>
    <w:p w:rsidR="002F74FE" w:rsidRPr="000E0EDC" w:rsidRDefault="002F74FE">
      <w:pPr>
        <w:jc w:val="center"/>
        <w:rPr>
          <w:rFonts w:ascii="Cambria" w:hAnsi="Cambria"/>
          <w:b/>
          <w:sz w:val="24"/>
          <w:szCs w:val="24"/>
        </w:rPr>
      </w:pPr>
    </w:p>
    <w:p w:rsidR="00564671" w:rsidRPr="000E0EDC" w:rsidRDefault="00564671" w:rsidP="00564671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Three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564671" w:rsidRPr="000E0EDC" w:rsidTr="00565320">
        <w:trPr>
          <w:trHeight w:val="260"/>
        </w:trPr>
        <w:tc>
          <w:tcPr>
            <w:tcW w:w="5373" w:type="dxa"/>
          </w:tcPr>
          <w:p w:rsidR="00564671" w:rsidRPr="000E0EDC" w:rsidRDefault="00564671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564671" w:rsidRPr="000E0EDC" w:rsidRDefault="00564671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5646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564671" w:rsidRPr="000E0EDC" w:rsidRDefault="00485DB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“To be thus is nothing…and champion me to the utterance!” (1)</w:t>
            </w:r>
          </w:p>
        </w:tc>
        <w:tc>
          <w:tcPr>
            <w:tcW w:w="5373" w:type="dxa"/>
            <w:vAlign w:val="center"/>
          </w:tcPr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5646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564671" w:rsidRPr="000E0EDC" w:rsidRDefault="00485DB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</w:t>
            </w:r>
            <w:r w:rsidRPr="000E0EDC">
              <w:rPr>
                <w:rFonts w:ascii="Cambria" w:hAnsi="Cambria" w:cs="Aparajita"/>
                <w:sz w:val="22"/>
                <w:szCs w:val="24"/>
              </w:rPr>
              <w:t xml:space="preserve">What’s done is done…we have slashed the snake, not </w:t>
            </w:r>
            <w:proofErr w:type="spellStart"/>
            <w:r w:rsidRPr="000E0EDC">
              <w:rPr>
                <w:rFonts w:ascii="Cambria" w:hAnsi="Cambria" w:cs="Aparajita"/>
                <w:sz w:val="22"/>
                <w:szCs w:val="24"/>
              </w:rPr>
              <w:t>kill’d</w:t>
            </w:r>
            <w:proofErr w:type="spellEnd"/>
            <w:r w:rsidRPr="000E0EDC">
              <w:rPr>
                <w:rFonts w:ascii="Cambria" w:hAnsi="Cambria" w:cs="Aparajita"/>
                <w:sz w:val="22"/>
                <w:szCs w:val="24"/>
              </w:rPr>
              <w:t xml:space="preserve"> it.” (2)</w:t>
            </w:r>
          </w:p>
        </w:tc>
        <w:tc>
          <w:tcPr>
            <w:tcW w:w="5373" w:type="dxa"/>
            <w:vAlign w:val="center"/>
          </w:tcPr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564671" w:rsidRPr="000E0EDC" w:rsidTr="00565320">
        <w:trPr>
          <w:trHeight w:val="565"/>
        </w:trPr>
        <w:tc>
          <w:tcPr>
            <w:tcW w:w="5373" w:type="dxa"/>
            <w:vAlign w:val="center"/>
          </w:tcPr>
          <w:p w:rsidR="00564671" w:rsidRPr="000E0EDC" w:rsidRDefault="00485DB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“There the grown serpent lies” (4)</w:t>
            </w:r>
          </w:p>
        </w:tc>
        <w:tc>
          <w:tcPr>
            <w:tcW w:w="5373" w:type="dxa"/>
            <w:vAlign w:val="center"/>
          </w:tcPr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5646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564671" w:rsidRPr="000E0EDC" w:rsidRDefault="00485DB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“It will have blood: they say blood will have blood” (4)</w:t>
            </w:r>
          </w:p>
        </w:tc>
        <w:tc>
          <w:tcPr>
            <w:tcW w:w="5373" w:type="dxa"/>
            <w:vAlign w:val="center"/>
          </w:tcPr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564671" w:rsidRPr="000E0EDC" w:rsidTr="00565320">
        <w:trPr>
          <w:trHeight w:val="582"/>
        </w:trPr>
        <w:tc>
          <w:tcPr>
            <w:tcW w:w="5373" w:type="dxa"/>
            <w:vAlign w:val="center"/>
          </w:tcPr>
          <w:p w:rsidR="00564671" w:rsidRPr="000E0EDC" w:rsidRDefault="00485DB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“I in blood </w:t>
            </w:r>
            <w:proofErr w:type="spellStart"/>
            <w:r w:rsidRPr="000E0EDC">
              <w:rPr>
                <w:rFonts w:ascii="Cambria" w:hAnsi="Cambria" w:cs="Aparajita"/>
                <w:sz w:val="24"/>
                <w:szCs w:val="24"/>
              </w:rPr>
              <w:t>stepp’d</w:t>
            </w:r>
            <w:proofErr w:type="spellEnd"/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in so fat that, should I wade no more, returning were as tedious as go o’er” (4)</w:t>
            </w:r>
          </w:p>
        </w:tc>
        <w:tc>
          <w:tcPr>
            <w:tcW w:w="5373" w:type="dxa"/>
            <w:vAlign w:val="center"/>
          </w:tcPr>
          <w:p w:rsidR="00564671" w:rsidRPr="000E0EDC" w:rsidRDefault="0056467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Shakespearean thematic commentary on how power corrupts-it even turns best friends against each other. </w:t>
            </w:r>
          </w:p>
        </w:tc>
      </w:tr>
      <w:tr w:rsidR="00564671" w:rsidRPr="000E0EDC" w:rsidTr="00565320">
        <w:trPr>
          <w:trHeight w:val="565"/>
        </w:trPr>
        <w:tc>
          <w:tcPr>
            <w:tcW w:w="5373" w:type="dxa"/>
            <w:vAlign w:val="center"/>
          </w:tcPr>
          <w:p w:rsidR="00564671" w:rsidRPr="000E0EDC" w:rsidRDefault="00D241C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Lennox/Lord scene vi</w:t>
            </w:r>
          </w:p>
        </w:tc>
        <w:tc>
          <w:tcPr>
            <w:tcW w:w="5373" w:type="dxa"/>
            <w:vAlign w:val="center"/>
          </w:tcPr>
          <w:p w:rsidR="00564671" w:rsidRPr="000E0EDC" w:rsidRDefault="00D241C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To remind the audience of key details and setup up MacDuff as the next target for MB to be “safely thus”</w:t>
            </w:r>
          </w:p>
        </w:tc>
      </w:tr>
    </w:tbl>
    <w:p w:rsidR="00564671" w:rsidRDefault="00564671" w:rsidP="00564671">
      <w:pPr>
        <w:jc w:val="center"/>
        <w:rPr>
          <w:rFonts w:ascii="Cambria" w:hAnsi="Cambria"/>
          <w:b/>
          <w:sz w:val="24"/>
          <w:szCs w:val="24"/>
        </w:rPr>
      </w:pPr>
    </w:p>
    <w:p w:rsidR="00A9250D" w:rsidRDefault="00A9250D" w:rsidP="00564671">
      <w:pPr>
        <w:jc w:val="center"/>
        <w:rPr>
          <w:rFonts w:ascii="Cambria" w:hAnsi="Cambria"/>
          <w:b/>
          <w:sz w:val="24"/>
          <w:szCs w:val="24"/>
        </w:rPr>
      </w:pPr>
    </w:p>
    <w:p w:rsidR="00A9250D" w:rsidRDefault="00A9250D" w:rsidP="00564671">
      <w:pPr>
        <w:jc w:val="center"/>
        <w:rPr>
          <w:rFonts w:ascii="Cambria" w:hAnsi="Cambria"/>
          <w:b/>
          <w:sz w:val="24"/>
          <w:szCs w:val="24"/>
        </w:rPr>
      </w:pPr>
    </w:p>
    <w:p w:rsidR="00A9250D" w:rsidRDefault="00A9250D" w:rsidP="00564671">
      <w:pPr>
        <w:jc w:val="center"/>
        <w:rPr>
          <w:rFonts w:ascii="Cambria" w:hAnsi="Cambria"/>
          <w:b/>
          <w:sz w:val="24"/>
          <w:szCs w:val="24"/>
        </w:rPr>
      </w:pPr>
    </w:p>
    <w:p w:rsidR="00A9250D" w:rsidRPr="000E0EDC" w:rsidRDefault="00A9250D" w:rsidP="00564671">
      <w:pPr>
        <w:jc w:val="center"/>
        <w:rPr>
          <w:rFonts w:ascii="Cambria" w:hAnsi="Cambria"/>
          <w:b/>
          <w:sz w:val="24"/>
          <w:szCs w:val="24"/>
        </w:rPr>
      </w:pPr>
    </w:p>
    <w:p w:rsidR="009A0E7B" w:rsidRPr="000E0EDC" w:rsidRDefault="009A0E7B" w:rsidP="009A0E7B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lastRenderedPageBreak/>
        <w:t>Act Four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9A0E7B" w:rsidRPr="000E0EDC" w:rsidTr="00565320">
        <w:trPr>
          <w:trHeight w:val="260"/>
        </w:trPr>
        <w:tc>
          <w:tcPr>
            <w:tcW w:w="5373" w:type="dxa"/>
          </w:tcPr>
          <w:p w:rsidR="009A0E7B" w:rsidRPr="000E0EDC" w:rsidRDefault="009A0E7B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9A0E7B" w:rsidRPr="000E0EDC" w:rsidRDefault="009A0E7B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9A0E7B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9A0E7B" w:rsidRPr="000E0EDC" w:rsidRDefault="00F527C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Aesthetically pleasing incantation of witches…Harry Potter</w:t>
            </w:r>
          </w:p>
        </w:tc>
      </w:tr>
      <w:tr w:rsidR="009A0E7B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9A0E7B" w:rsidRPr="000E0EDC" w:rsidRDefault="00F527C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Entrance of MB, universal quote, title of Ray Bradbury thriller novel and Disney movie</w:t>
            </w:r>
          </w:p>
        </w:tc>
      </w:tr>
      <w:tr w:rsidR="009A0E7B" w:rsidRPr="000E0EDC" w:rsidTr="00565320">
        <w:trPr>
          <w:trHeight w:val="565"/>
        </w:trPr>
        <w:tc>
          <w:tcPr>
            <w:tcW w:w="5373" w:type="dxa"/>
            <w:vAlign w:val="center"/>
          </w:tcPr>
          <w:p w:rsidR="009A0E7B" w:rsidRPr="000E0EDC" w:rsidRDefault="00F527C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“When our actions do not, our fears do make us traitors” (2)</w:t>
            </w:r>
          </w:p>
        </w:tc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9A0E7B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A0E7B" w:rsidRPr="000E0EDC" w:rsidRDefault="00F527C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“And my more-having would be as a sauce to make me hunger more, that I should forge quarrels unjust against the good and loyal, destroying them for our wealth.” (3)</w:t>
            </w:r>
          </w:p>
        </w:tc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9A0E7B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A0E7B" w:rsidRPr="000E0EDC" w:rsidRDefault="00F527C1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“Macbeth is ripe for shaking” (3)</w:t>
            </w:r>
          </w:p>
        </w:tc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9A0E7B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A0E7B" w:rsidRPr="000E0EDC" w:rsidRDefault="0090125E" w:rsidP="0090125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Duncan, Banquo and now Macduff’s family perish</w:t>
            </w:r>
          </w:p>
        </w:tc>
        <w:tc>
          <w:tcPr>
            <w:tcW w:w="5373" w:type="dxa"/>
            <w:vAlign w:val="center"/>
          </w:tcPr>
          <w:p w:rsidR="009A0E7B" w:rsidRPr="000E0EDC" w:rsidRDefault="009A0E7B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</w:tbl>
    <w:p w:rsidR="009A0E7B" w:rsidRPr="000E0EDC" w:rsidRDefault="009A0E7B" w:rsidP="009A0E7B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 w:rsidP="008E49DE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Five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E49DE" w:rsidRPr="000E0EDC" w:rsidTr="00565320">
        <w:trPr>
          <w:trHeight w:val="260"/>
        </w:trPr>
        <w:tc>
          <w:tcPr>
            <w:tcW w:w="5373" w:type="dxa"/>
          </w:tcPr>
          <w:p w:rsidR="008E49DE" w:rsidRPr="000E0EDC" w:rsidRDefault="008E49D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8E49DE" w:rsidRPr="000E0EDC" w:rsidRDefault="008E49D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8E49D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“…out damned spot! Out, I say!” (1)</w:t>
            </w:r>
          </w:p>
        </w:tc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8E49D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“…unnatural deeds do breed unnatural troubles: infected minds to their deaf pillows will discharge their secrets” (2)</w:t>
            </w:r>
          </w:p>
        </w:tc>
        <w:tc>
          <w:tcPr>
            <w:tcW w:w="5373" w:type="dxa"/>
            <w:vAlign w:val="center"/>
          </w:tcPr>
          <w:p w:rsidR="008E49DE" w:rsidRPr="000E0EDC" w:rsidRDefault="008E49DE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  <w:tr w:rsidR="008E49DE" w:rsidRPr="000E0EDC" w:rsidTr="00565320">
        <w:trPr>
          <w:trHeight w:val="565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“Tomorrow and tomorrow and tomorrow…out, out, brief </w:t>
            </w:r>
            <w:proofErr w:type="gramStart"/>
            <w:r w:rsidRPr="000E0EDC">
              <w:rPr>
                <w:rFonts w:ascii="Cambria" w:hAnsi="Cambria" w:cs="Aparajita"/>
                <w:sz w:val="24"/>
                <w:szCs w:val="24"/>
              </w:rPr>
              <w:t>candle!…</w:t>
            </w:r>
            <w:proofErr w:type="gramEnd"/>
            <w:r w:rsidRPr="000E0EDC">
              <w:rPr>
                <w:rFonts w:ascii="Cambria" w:hAnsi="Cambria" w:cs="Aparajita"/>
                <w:sz w:val="24"/>
                <w:szCs w:val="24"/>
              </w:rPr>
              <w:t>life’s but a walking candle; a tale told by an idiot, full of sound and fury, signifying nothing.” (3)</w:t>
            </w:r>
          </w:p>
        </w:tc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</w:tc>
      </w:tr>
    </w:tbl>
    <w:p w:rsidR="008E49DE" w:rsidRPr="000E0EDC" w:rsidRDefault="008E49DE" w:rsidP="008E49DE">
      <w:pPr>
        <w:jc w:val="center"/>
        <w:rPr>
          <w:rFonts w:ascii="Cambria" w:hAnsi="Cambria"/>
          <w:b/>
          <w:sz w:val="24"/>
          <w:szCs w:val="24"/>
        </w:rPr>
      </w:pPr>
    </w:p>
    <w:p w:rsidR="00564671" w:rsidRPr="000E0EDC" w:rsidRDefault="008E49DE" w:rsidP="008E49DE">
      <w:pPr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Cathartic, authentic, insightful reaction to the end of the play:</w:t>
      </w: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8E49DE" w:rsidRPr="000E0EDC" w:rsidRDefault="008E49DE">
      <w:pPr>
        <w:jc w:val="center"/>
        <w:rPr>
          <w:rFonts w:ascii="Cambria" w:hAnsi="Cambria"/>
          <w:b/>
          <w:sz w:val="24"/>
          <w:szCs w:val="24"/>
        </w:rPr>
      </w:pPr>
    </w:p>
    <w:p w:rsidR="00CF446D" w:rsidRPr="000E0EDC" w:rsidRDefault="00CF446D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lastRenderedPageBreak/>
        <w:t>Answers</w:t>
      </w:r>
    </w:p>
    <w:p w:rsidR="00AB4210" w:rsidRPr="000E0EDC" w:rsidRDefault="00AB4210" w:rsidP="00AB4210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Antecedent Analysis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B4210" w:rsidRPr="000E0EDC" w:rsidTr="00565320">
        <w:trPr>
          <w:trHeight w:val="260"/>
        </w:trPr>
        <w:tc>
          <w:tcPr>
            <w:tcW w:w="5373" w:type="dxa"/>
          </w:tcPr>
          <w:p w:rsidR="00AB4210" w:rsidRPr="000E0EDC" w:rsidRDefault="00AB4210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B4210" w:rsidRPr="000E0EDC" w:rsidRDefault="00AB4210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B4210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B4210" w:rsidRPr="000E0EDC" w:rsidRDefault="00AB42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“Banquo” is an ancestor of King James and King James was considered an authority on witches</w:t>
            </w:r>
          </w:p>
        </w:tc>
        <w:tc>
          <w:tcPr>
            <w:tcW w:w="5373" w:type="dxa"/>
            <w:vAlign w:val="center"/>
          </w:tcPr>
          <w:p w:rsidR="00AB4210" w:rsidRPr="00A9250D" w:rsidRDefault="00AB4210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</w:p>
          <w:p w:rsidR="00AB4210" w:rsidRPr="00A9250D" w:rsidRDefault="00AB4210" w:rsidP="008E49DE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Shakespeare gave several nods to the king; he probably performed this play for him. </w:t>
            </w:r>
          </w:p>
        </w:tc>
      </w:tr>
      <w:tr w:rsidR="00AB4210" w:rsidRPr="000E0EDC" w:rsidTr="008E49DE">
        <w:trPr>
          <w:trHeight w:val="1169"/>
        </w:trPr>
        <w:tc>
          <w:tcPr>
            <w:tcW w:w="5373" w:type="dxa"/>
            <w:vAlign w:val="center"/>
          </w:tcPr>
          <w:p w:rsidR="00AB4210" w:rsidRPr="000E0EDC" w:rsidRDefault="00AB42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 has no sons throughout the entire play</w:t>
            </w:r>
          </w:p>
        </w:tc>
        <w:tc>
          <w:tcPr>
            <w:tcW w:w="5373" w:type="dxa"/>
            <w:vAlign w:val="center"/>
          </w:tcPr>
          <w:p w:rsidR="00AB4210" w:rsidRPr="000E0EDC" w:rsidRDefault="00AB4210" w:rsidP="00565320">
            <w:p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Inference #1: He and Lady Macbeth can’t conceive</w:t>
            </w:r>
          </w:p>
          <w:p w:rsidR="00AB4210" w:rsidRPr="000E0EDC" w:rsidRDefault="00AB4210" w:rsidP="008E49DE">
            <w:p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b/>
                <w:sz w:val="24"/>
                <w:szCs w:val="24"/>
              </w:rPr>
              <w:t>Inference #2: For the Macbeths (especially Lady Macbeth), since there is no genetic continuance, the throne is the lineage, the legend passing, the heritage, the legacy, the immortality</w:t>
            </w:r>
          </w:p>
        </w:tc>
      </w:tr>
    </w:tbl>
    <w:p w:rsidR="002F74FE" w:rsidRPr="000E0EDC" w:rsidRDefault="002F74FE" w:rsidP="002F74FE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One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2F74FE" w:rsidRPr="000E0EDC" w:rsidTr="00565320">
        <w:trPr>
          <w:trHeight w:val="260"/>
        </w:trPr>
        <w:tc>
          <w:tcPr>
            <w:tcW w:w="5373" w:type="dxa"/>
          </w:tcPr>
          <w:p w:rsidR="002F74FE" w:rsidRPr="000E0EDC" w:rsidRDefault="002F74F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2F74FE" w:rsidRPr="000E0EDC" w:rsidRDefault="002F74F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2F74F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8"/>
                <w:szCs w:val="24"/>
              </w:rPr>
              <w:t>“Fair is foul and foul is fair!” (1)</w:t>
            </w:r>
          </w:p>
        </w:tc>
        <w:tc>
          <w:tcPr>
            <w:tcW w:w="5373" w:type="dxa"/>
            <w:vAlign w:val="center"/>
          </w:tcPr>
          <w:p w:rsidR="002F74FE" w:rsidRPr="00A9250D" w:rsidRDefault="002F74FE" w:rsidP="008E49DE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Alliterative paradox that establishes the primary motif of the play and is the most dominant example of Shakespeare’s superfluous use of deception in all his plays. </w:t>
            </w:r>
          </w:p>
        </w:tc>
      </w:tr>
      <w:tr w:rsidR="002F74FE" w:rsidRPr="000E0EDC" w:rsidTr="008E49DE">
        <w:trPr>
          <w:trHeight w:val="386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8"/>
                <w:szCs w:val="24"/>
              </w:rPr>
              <w:t>“What bloody man is that?” (2)</w:t>
            </w:r>
          </w:p>
        </w:tc>
        <w:tc>
          <w:tcPr>
            <w:tcW w:w="5373" w:type="dxa"/>
            <w:vAlign w:val="center"/>
          </w:tcPr>
          <w:p w:rsidR="002F74FE" w:rsidRPr="00A9250D" w:rsidRDefault="002F74F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Blood = honor</w:t>
            </w:r>
          </w:p>
        </w:tc>
      </w:tr>
      <w:tr w:rsidR="002F74FE" w:rsidRPr="000E0EDC" w:rsidTr="008E49DE">
        <w:trPr>
          <w:trHeight w:val="440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0"/>
                <w:szCs w:val="24"/>
              </w:rPr>
              <w:t xml:space="preserve">King Duncan has two traitors: </w:t>
            </w:r>
            <w:proofErr w:type="spellStart"/>
            <w:r w:rsidR="00A9250D" w:rsidRPr="00A9250D">
              <w:rPr>
                <w:rFonts w:ascii="Cambria" w:hAnsi="Cambria" w:cs="Aparajita"/>
                <w:b/>
                <w:sz w:val="24"/>
                <w:szCs w:val="24"/>
              </w:rPr>
              <w:t>Macdonwald</w:t>
            </w:r>
            <w:proofErr w:type="spellEnd"/>
            <w:r w:rsidR="00A9250D"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</w:t>
            </w: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&amp; </w:t>
            </w:r>
            <w:r w:rsidR="00A9250D" w:rsidRPr="00A9250D">
              <w:rPr>
                <w:rFonts w:ascii="Cambria" w:hAnsi="Cambria" w:cs="Aparajita"/>
                <w:b/>
                <w:sz w:val="24"/>
                <w:szCs w:val="24"/>
              </w:rPr>
              <w:t>1</w:t>
            </w:r>
            <w:r w:rsidR="00A9250D" w:rsidRPr="00A9250D">
              <w:rPr>
                <w:rFonts w:ascii="Cambria" w:hAnsi="Cambria" w:cs="Aparajita"/>
                <w:b/>
                <w:sz w:val="24"/>
                <w:szCs w:val="24"/>
                <w:vertAlign w:val="superscript"/>
              </w:rPr>
              <w:t>st</w:t>
            </w:r>
            <w:r w:rsidR="00A9250D"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Thane of Cawdor</w:t>
            </w:r>
          </w:p>
        </w:tc>
        <w:tc>
          <w:tcPr>
            <w:tcW w:w="5373" w:type="dxa"/>
            <w:vAlign w:val="center"/>
          </w:tcPr>
          <w:p w:rsidR="002F74FE" w:rsidRPr="00A9250D" w:rsidRDefault="002F74F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Duncan is a weak king</w:t>
            </w:r>
          </w:p>
        </w:tc>
      </w:tr>
      <w:tr w:rsidR="002F74FE" w:rsidRPr="000E0EDC" w:rsidTr="008E49DE">
        <w:trPr>
          <w:trHeight w:val="350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“Two truths are told as happy prologues to the swelling act of the imperial theme.” (3)</w:t>
            </w:r>
          </w:p>
        </w:tc>
        <w:tc>
          <w:tcPr>
            <w:tcW w:w="5373" w:type="dxa"/>
            <w:vAlign w:val="center"/>
          </w:tcPr>
          <w:p w:rsidR="002F74FE" w:rsidRPr="00A9250D" w:rsidRDefault="002F74FE" w:rsidP="008E49DE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Shakespeare breaking the fourth wall</w:t>
            </w:r>
          </w:p>
        </w:tc>
      </w:tr>
      <w:tr w:rsidR="002F74FE" w:rsidRPr="000E0EDC" w:rsidTr="00565320">
        <w:trPr>
          <w:trHeight w:val="565"/>
        </w:trPr>
        <w:tc>
          <w:tcPr>
            <w:tcW w:w="5373" w:type="dxa"/>
            <w:vAlign w:val="center"/>
          </w:tcPr>
          <w:p w:rsidR="002F74FE" w:rsidRPr="00A9250D" w:rsidRDefault="002F74F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MB and Banquo have asides without Ross/Angus, Ross/Angus are basically messengers so that the other two can grow and enter/leave together, MB and Banquo both have prophecies; they need to play major roles later in the play so audience can find out if prophecies come true. </w:t>
            </w:r>
          </w:p>
        </w:tc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 is the protagonist; Banquo is deuteragonist; Ross/Angus are interchangeable, flat characters</w:t>
            </w:r>
          </w:p>
        </w:tc>
      </w:tr>
      <w:tr w:rsidR="002F74F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Macbeth’s reaction to King Duncan’s news in scene 4, line 37</w:t>
            </w:r>
          </w:p>
        </w:tc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He would </w:t>
            </w: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hide how upset he is and reacts privately with recommitted ambition</w:t>
            </w:r>
          </w:p>
        </w:tc>
      </w:tr>
      <w:tr w:rsidR="002F74F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2F74FE" w:rsidRPr="00A9250D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Misjudged loyalty of 1</w:t>
            </w:r>
            <w:r w:rsidRPr="00A9250D">
              <w:rPr>
                <w:rFonts w:ascii="Cambria" w:hAnsi="Cambria" w:cs="Aparajita"/>
                <w:b/>
                <w:sz w:val="24"/>
                <w:szCs w:val="24"/>
                <w:vertAlign w:val="superscript"/>
              </w:rPr>
              <w:t>st</w:t>
            </w: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Cawdor</w:t>
            </w:r>
          </w:p>
          <w:p w:rsidR="002F74FE" w:rsidRPr="00A9250D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Misjudged loyalty of 2</w:t>
            </w:r>
            <w:r w:rsidRPr="00A9250D">
              <w:rPr>
                <w:rFonts w:ascii="Cambria" w:hAnsi="Cambria" w:cs="Aparajita"/>
                <w:b/>
                <w:sz w:val="24"/>
                <w:szCs w:val="24"/>
                <w:vertAlign w:val="superscript"/>
              </w:rPr>
              <w:t>nd</w:t>
            </w: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Cawdor (MB)</w:t>
            </w:r>
          </w:p>
          <w:p w:rsidR="002F74FE" w:rsidRPr="000E0EDC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Poor judgment of announcing his heir during troubled was time. </w:t>
            </w:r>
          </w:p>
          <w:p w:rsidR="002F74FE" w:rsidRPr="000E0EDC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Over does his praise, especially to MB, who cares the least and has thoughts of getting his throne</w:t>
            </w:r>
          </w:p>
        </w:tc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Duncan is a poor judge of character.</w:t>
            </w:r>
          </w:p>
        </w:tc>
      </w:tr>
      <w:tr w:rsidR="002F74FE" w:rsidRPr="000E0EDC" w:rsidTr="008E49DE">
        <w:trPr>
          <w:trHeight w:val="755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“…Unsex me here, and fill me, from the drown to tow, top-full of direst cruelty!” (5)</w:t>
            </w:r>
          </w:p>
        </w:tc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2F74FE" w:rsidRPr="00A9250D" w:rsidRDefault="002F74FE" w:rsidP="008E49DE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1600’s commentary on role of women; establishes LB as the pants of the relationship; LB is B.A.</w:t>
            </w:r>
          </w:p>
        </w:tc>
      </w:tr>
      <w:tr w:rsidR="002F74FE" w:rsidRPr="000E0EDC" w:rsidTr="008E49DE">
        <w:trPr>
          <w:trHeight w:val="350"/>
        </w:trPr>
        <w:tc>
          <w:tcPr>
            <w:tcW w:w="5373" w:type="dxa"/>
            <w:vAlign w:val="center"/>
          </w:tcPr>
          <w:p w:rsidR="002F74FE" w:rsidRPr="000E0EDC" w:rsidRDefault="002F74F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“The castle hath a pleasant seat;” (6)</w:t>
            </w:r>
          </w:p>
        </w:tc>
        <w:tc>
          <w:tcPr>
            <w:tcW w:w="5373" w:type="dxa"/>
            <w:vAlign w:val="center"/>
          </w:tcPr>
          <w:p w:rsidR="002F74FE" w:rsidRPr="00A9250D" w:rsidRDefault="002F74F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Dramatic irony</w:t>
            </w:r>
          </w:p>
        </w:tc>
      </w:tr>
    </w:tbl>
    <w:p w:rsidR="00071F5E" w:rsidRPr="000E0EDC" w:rsidRDefault="00071F5E">
      <w:pPr>
        <w:rPr>
          <w:rFonts w:ascii="Cambria" w:hAnsi="Cambria"/>
          <w:sz w:val="24"/>
          <w:szCs w:val="24"/>
        </w:rPr>
      </w:pPr>
    </w:p>
    <w:p w:rsidR="00CA2929" w:rsidRPr="000E0EDC" w:rsidRDefault="00CA2929" w:rsidP="00D97610">
      <w:pPr>
        <w:jc w:val="center"/>
        <w:rPr>
          <w:rFonts w:ascii="Cambria" w:hAnsi="Cambria"/>
          <w:b/>
          <w:sz w:val="24"/>
          <w:szCs w:val="24"/>
        </w:rPr>
      </w:pPr>
    </w:p>
    <w:p w:rsidR="00CA2929" w:rsidRPr="000E0EDC" w:rsidRDefault="00CA2929" w:rsidP="00D97610">
      <w:pPr>
        <w:jc w:val="center"/>
        <w:rPr>
          <w:rFonts w:ascii="Cambria" w:hAnsi="Cambria"/>
          <w:b/>
          <w:sz w:val="24"/>
          <w:szCs w:val="24"/>
        </w:rPr>
      </w:pPr>
    </w:p>
    <w:p w:rsidR="00D97610" w:rsidRPr="000E0EDC" w:rsidRDefault="00D97610" w:rsidP="00D97610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Two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D97610" w:rsidRPr="000E0EDC" w:rsidTr="00565320">
        <w:trPr>
          <w:trHeight w:val="260"/>
        </w:trPr>
        <w:tc>
          <w:tcPr>
            <w:tcW w:w="5373" w:type="dxa"/>
          </w:tcPr>
          <w:p w:rsidR="00D97610" w:rsidRPr="000E0EDC" w:rsidRDefault="00D97610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D97610" w:rsidRPr="000E0EDC" w:rsidRDefault="00D97610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D97610" w:rsidRPr="000E0EDC" w:rsidTr="00565320">
        <w:trPr>
          <w:trHeight w:val="582"/>
        </w:trPr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Scene I “Dagger” soliloquy</w:t>
            </w:r>
          </w:p>
        </w:tc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</w:p>
          <w:p w:rsidR="00D97610" w:rsidRPr="00A9250D" w:rsidRDefault="00A9250D" w:rsidP="008E49DE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>
              <w:rPr>
                <w:rFonts w:ascii="Cambria" w:hAnsi="Cambria" w:cs="Aparajita"/>
                <w:b/>
                <w:sz w:val="24"/>
                <w:szCs w:val="24"/>
              </w:rPr>
              <w:t>Shows</w:t>
            </w:r>
            <w:r w:rsidR="00D97610"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indecision, guilt and commitment of MB</w:t>
            </w:r>
          </w:p>
        </w:tc>
      </w:tr>
      <w:tr w:rsidR="00D97610" w:rsidRPr="000E0EDC" w:rsidTr="00565320">
        <w:trPr>
          <w:trHeight w:val="565"/>
        </w:trPr>
        <w:tc>
          <w:tcPr>
            <w:tcW w:w="5373" w:type="dxa"/>
            <w:vAlign w:val="center"/>
          </w:tcPr>
          <w:p w:rsidR="00D97610" w:rsidRPr="00A9250D" w:rsidRDefault="00D97610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lastRenderedPageBreak/>
              <w:t>“The multitudinous incarnadine, making the green one red.” (2)</w:t>
            </w:r>
          </w:p>
        </w:tc>
        <w:tc>
          <w:tcPr>
            <w:tcW w:w="5373" w:type="dxa"/>
            <w:vAlign w:val="center"/>
          </w:tcPr>
          <w:p w:rsidR="00D97610" w:rsidRPr="000E0EDC" w:rsidRDefault="00D97610" w:rsidP="008E49DE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Hyperbolic metaphor to show the magnitude and depth of guild of both Macbeths </w:t>
            </w:r>
          </w:p>
        </w:tc>
      </w:tr>
      <w:tr w:rsidR="00D97610" w:rsidRPr="000E0EDC" w:rsidTr="00565320">
        <w:trPr>
          <w:trHeight w:val="582"/>
        </w:trPr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“A little water clears us of this deed.” (2)</w:t>
            </w:r>
          </w:p>
        </w:tc>
        <w:tc>
          <w:tcPr>
            <w:tcW w:w="5373" w:type="dxa"/>
            <w:vAlign w:val="center"/>
          </w:tcPr>
          <w:p w:rsidR="00D97610" w:rsidRPr="00A9250D" w:rsidRDefault="00D97610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Metaphoric Meiosis = understatement to ironically show powerful guilt</w:t>
            </w:r>
          </w:p>
        </w:tc>
      </w:tr>
      <w:tr w:rsidR="00D97610" w:rsidRPr="000E0EDC" w:rsidTr="00565320">
        <w:trPr>
          <w:trHeight w:val="582"/>
        </w:trPr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“Not yet…</w:t>
            </w:r>
            <w:proofErr w:type="spellStart"/>
            <w:r w:rsidRPr="000E0EDC">
              <w:rPr>
                <w:rFonts w:ascii="Cambria" w:hAnsi="Cambria" w:cs="Aparajita"/>
                <w:sz w:val="24"/>
                <w:szCs w:val="24"/>
              </w:rPr>
              <w:t>twas</w:t>
            </w:r>
            <w:proofErr w:type="spellEnd"/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a rough night…oh gentle lady…who could refrain…and so do I” (3)</w:t>
            </w:r>
          </w:p>
        </w:tc>
        <w:tc>
          <w:tcPr>
            <w:tcW w:w="5373" w:type="dxa"/>
            <w:vAlign w:val="center"/>
          </w:tcPr>
          <w:p w:rsidR="00D97610" w:rsidRPr="00A9250D" w:rsidRDefault="00D97610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Dramatic irony</w:t>
            </w:r>
          </w:p>
        </w:tc>
      </w:tr>
      <w:tr w:rsidR="00D97610" w:rsidRPr="000E0EDC" w:rsidTr="00565320">
        <w:trPr>
          <w:trHeight w:val="565"/>
        </w:trPr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Scene iv = reinforces power hungry motif and unnatural motif</w:t>
            </w:r>
          </w:p>
        </w:tc>
        <w:tc>
          <w:tcPr>
            <w:tcW w:w="5373" w:type="dxa"/>
            <w:vAlign w:val="center"/>
          </w:tcPr>
          <w:p w:rsidR="00D97610" w:rsidRPr="000E0EDC" w:rsidRDefault="00D97610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No major plot developments or use of round characters</w:t>
            </w:r>
          </w:p>
        </w:tc>
      </w:tr>
    </w:tbl>
    <w:p w:rsidR="00071F5E" w:rsidRPr="000E0EDC" w:rsidRDefault="00071F5E">
      <w:pPr>
        <w:rPr>
          <w:rFonts w:ascii="Cambria" w:hAnsi="Cambria"/>
          <w:sz w:val="24"/>
          <w:szCs w:val="24"/>
        </w:rPr>
      </w:pPr>
    </w:p>
    <w:p w:rsidR="00A57178" w:rsidRPr="000E0EDC" w:rsidRDefault="00A57178" w:rsidP="00A57178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Three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57178" w:rsidRPr="000E0EDC" w:rsidTr="00565320">
        <w:trPr>
          <w:trHeight w:val="260"/>
        </w:trPr>
        <w:tc>
          <w:tcPr>
            <w:tcW w:w="5373" w:type="dxa"/>
          </w:tcPr>
          <w:p w:rsidR="00A57178" w:rsidRPr="000E0EDC" w:rsidRDefault="00A57178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57178" w:rsidRPr="000E0EDC" w:rsidRDefault="00A57178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“To be thus is nothing…and champion me to the utterance!” (1)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Power hungry motif: MB </w:t>
            </w:r>
            <w:proofErr w:type="gramStart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has to</w:t>
            </w:r>
            <w:proofErr w:type="gramEnd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kill more</w:t>
            </w: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</w:t>
            </w:r>
            <w:r w:rsidRPr="000E0EDC">
              <w:rPr>
                <w:rFonts w:ascii="Cambria" w:hAnsi="Cambria" w:cs="Aparajita"/>
                <w:sz w:val="22"/>
                <w:szCs w:val="24"/>
              </w:rPr>
              <w:t xml:space="preserve">What’s done is done…we have slashed the snake, not </w:t>
            </w:r>
            <w:proofErr w:type="spellStart"/>
            <w:r w:rsidRPr="000E0EDC">
              <w:rPr>
                <w:rFonts w:ascii="Cambria" w:hAnsi="Cambria" w:cs="Aparajita"/>
                <w:sz w:val="22"/>
                <w:szCs w:val="24"/>
              </w:rPr>
              <w:t>kill’d</w:t>
            </w:r>
            <w:proofErr w:type="spellEnd"/>
            <w:r w:rsidRPr="000E0EDC">
              <w:rPr>
                <w:rFonts w:ascii="Cambria" w:hAnsi="Cambria" w:cs="Aparajita"/>
                <w:sz w:val="22"/>
                <w:szCs w:val="24"/>
              </w:rPr>
              <w:t xml:space="preserve"> it.” (2)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Universal quote and </w:t>
            </w:r>
            <w:proofErr w:type="spellStart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Fleance</w:t>
            </w:r>
            <w:proofErr w:type="spellEnd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is still a threat</w:t>
            </w:r>
          </w:p>
        </w:tc>
      </w:tr>
      <w:tr w:rsidR="00A57178" w:rsidRPr="000E0EDC" w:rsidTr="00565320">
        <w:trPr>
          <w:trHeight w:val="565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“There the grown serpent lies” (4)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Metaphor for Banquo is dead</w:t>
            </w: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“It will have blood: they say blood will have blood” (4)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More blood motif/symbolism for guilt</w:t>
            </w: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“I in blood </w:t>
            </w:r>
            <w:proofErr w:type="spellStart"/>
            <w:r w:rsidRPr="000E0EDC">
              <w:rPr>
                <w:rFonts w:ascii="Cambria" w:hAnsi="Cambria" w:cs="Aparajita"/>
                <w:sz w:val="24"/>
                <w:szCs w:val="24"/>
              </w:rPr>
              <w:t>stepp’d</w:t>
            </w:r>
            <w:proofErr w:type="spellEnd"/>
            <w:r w:rsidRPr="000E0EDC">
              <w:rPr>
                <w:rFonts w:ascii="Cambria" w:hAnsi="Cambria" w:cs="Aparajita"/>
                <w:sz w:val="24"/>
                <w:szCs w:val="24"/>
              </w:rPr>
              <w:t xml:space="preserve"> in so fat that, should I wade no more, returning were as tedious as go o’er” (4)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I am too deep in now; common idea in literature and culture now; “point of no return”</w:t>
            </w:r>
          </w:p>
        </w:tc>
      </w:tr>
      <w:tr w:rsidR="00A57178" w:rsidRPr="000E0EDC" w:rsidTr="00565320">
        <w:trPr>
          <w:trHeight w:val="582"/>
        </w:trPr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MB and Banquo started as friends and </w:t>
            </w:r>
            <w:proofErr w:type="gramStart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in order to</w:t>
            </w:r>
            <w:proofErr w:type="gramEnd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get power and secure his current power, MB kills his BFFL</w:t>
            </w:r>
          </w:p>
        </w:tc>
        <w:tc>
          <w:tcPr>
            <w:tcW w:w="5373" w:type="dxa"/>
            <w:vAlign w:val="center"/>
          </w:tcPr>
          <w:p w:rsidR="00A57178" w:rsidRPr="00A9250D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sz w:val="24"/>
                <w:szCs w:val="24"/>
              </w:rPr>
              <w:t xml:space="preserve">Shakespearean thematic commentary on how power corrupts-it even turns best friends against each other. </w:t>
            </w:r>
          </w:p>
        </w:tc>
      </w:tr>
      <w:tr w:rsidR="00A57178" w:rsidRPr="000E0EDC" w:rsidTr="00565320">
        <w:trPr>
          <w:trHeight w:val="565"/>
        </w:trPr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Lennox/Lord scene vi</w:t>
            </w:r>
          </w:p>
        </w:tc>
        <w:tc>
          <w:tcPr>
            <w:tcW w:w="5373" w:type="dxa"/>
            <w:vAlign w:val="center"/>
          </w:tcPr>
          <w:p w:rsidR="00A57178" w:rsidRPr="000E0EDC" w:rsidRDefault="00A57178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To remind the audience of key details and setup up MacDuff as the next target for MB to be “safely thus”</w:t>
            </w:r>
          </w:p>
        </w:tc>
      </w:tr>
    </w:tbl>
    <w:p w:rsidR="00A57178" w:rsidRPr="000E0EDC" w:rsidRDefault="00A57178" w:rsidP="00A57178">
      <w:pPr>
        <w:jc w:val="center"/>
        <w:rPr>
          <w:rFonts w:ascii="Cambria" w:hAnsi="Cambria"/>
          <w:b/>
          <w:sz w:val="24"/>
          <w:szCs w:val="24"/>
        </w:rPr>
      </w:pPr>
    </w:p>
    <w:p w:rsidR="0090125E" w:rsidRPr="000E0EDC" w:rsidRDefault="0090125E" w:rsidP="0090125E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Four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90125E" w:rsidRPr="000E0EDC" w:rsidTr="00565320">
        <w:trPr>
          <w:trHeight w:val="260"/>
        </w:trPr>
        <w:tc>
          <w:tcPr>
            <w:tcW w:w="5373" w:type="dxa"/>
          </w:tcPr>
          <w:p w:rsidR="0090125E" w:rsidRPr="000E0EDC" w:rsidRDefault="0090125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90125E" w:rsidRPr="000E0EDC" w:rsidRDefault="0090125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90125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2"/>
                <w:szCs w:val="24"/>
              </w:rPr>
              <w:t>“Double, double toil and trouble; fire burn and cauldron bubble” (1)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Aesthetically pleasing incantation of witches…Harry Potter</w:t>
            </w:r>
          </w:p>
        </w:tc>
      </w:tr>
      <w:tr w:rsidR="0090125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“Something wicked this way comes” (1)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Entrance of MB, universal quote, title of Ray Bradbury thriller novel and Disney movie</w:t>
            </w:r>
          </w:p>
        </w:tc>
      </w:tr>
      <w:tr w:rsidR="0090125E" w:rsidRPr="000E0EDC" w:rsidTr="00565320">
        <w:trPr>
          <w:trHeight w:val="565"/>
        </w:trPr>
        <w:tc>
          <w:tcPr>
            <w:tcW w:w="5373" w:type="dxa"/>
            <w:vAlign w:val="center"/>
          </w:tcPr>
          <w:p w:rsidR="0090125E" w:rsidRPr="000E0EDC" w:rsidRDefault="0090125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“When our actions do not, our fears do make us traitors” (2)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Universality about our insides vs. our outsides</w:t>
            </w:r>
          </w:p>
        </w:tc>
      </w:tr>
      <w:tr w:rsidR="0090125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0125E" w:rsidRPr="000E0EDC" w:rsidRDefault="0090125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“And my more-having would be as a sauce to make me hunger more, that I should forge quarrels unjust against the good and loyal, destroying them for our wealth.” (3)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Power-having quote; </w:t>
            </w:r>
            <w:proofErr w:type="gramStart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similar to</w:t>
            </w:r>
            <w:proofErr w:type="gramEnd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Hamlet’s “hunger grows by that which it feeds on” about his dad’s love for Gertrude</w:t>
            </w:r>
          </w:p>
        </w:tc>
      </w:tr>
      <w:tr w:rsidR="0090125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0125E" w:rsidRPr="000E0EDC" w:rsidRDefault="0090125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“Macbeth is ripe for shaking” (3)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Foreshadowing MB’s downfall and act 5 </w:t>
            </w:r>
            <w:proofErr w:type="gramStart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culmination</w:t>
            </w:r>
            <w:proofErr w:type="gramEnd"/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 of tragic title character</w:t>
            </w:r>
          </w:p>
        </w:tc>
      </w:tr>
      <w:tr w:rsidR="0090125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90125E" w:rsidRPr="000E0EDC" w:rsidRDefault="0090125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>Duncan, Banquo and now Macduff’s family perish</w:t>
            </w:r>
          </w:p>
        </w:tc>
        <w:tc>
          <w:tcPr>
            <w:tcW w:w="5373" w:type="dxa"/>
            <w:vAlign w:val="center"/>
          </w:tcPr>
          <w:p w:rsidR="0090125E" w:rsidRPr="00A9250D" w:rsidRDefault="0090125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Show MB’s hamartia and theme</w:t>
            </w:r>
          </w:p>
        </w:tc>
      </w:tr>
    </w:tbl>
    <w:p w:rsidR="008E49DE" w:rsidRPr="000E0EDC" w:rsidRDefault="008E49DE" w:rsidP="008E49DE">
      <w:pPr>
        <w:jc w:val="center"/>
        <w:rPr>
          <w:rFonts w:ascii="Cambria" w:hAnsi="Cambria"/>
          <w:b/>
          <w:sz w:val="24"/>
          <w:szCs w:val="24"/>
        </w:rPr>
      </w:pPr>
      <w:r w:rsidRPr="000E0EDC">
        <w:rPr>
          <w:rFonts w:ascii="Cambria" w:hAnsi="Cambria"/>
          <w:b/>
          <w:sz w:val="24"/>
          <w:szCs w:val="24"/>
        </w:rPr>
        <w:t>Act Five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E49DE" w:rsidRPr="000E0EDC" w:rsidTr="00565320">
        <w:trPr>
          <w:trHeight w:val="260"/>
        </w:trPr>
        <w:tc>
          <w:tcPr>
            <w:tcW w:w="5373" w:type="dxa"/>
          </w:tcPr>
          <w:p w:rsidR="008E49DE" w:rsidRPr="000E0EDC" w:rsidRDefault="008E49D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8E49DE" w:rsidRPr="000E0EDC" w:rsidRDefault="008E49DE" w:rsidP="0056532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E0EDC">
              <w:rPr>
                <w:rFonts w:ascii="Cambria" w:hAnsi="Cambria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8E49D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bookmarkStart w:id="0" w:name="_GoBack" w:colFirst="1" w:colLast="1"/>
            <w:r w:rsidRPr="000E0EDC">
              <w:rPr>
                <w:rFonts w:ascii="Cambria" w:hAnsi="Cambria" w:cs="Aparajita"/>
                <w:sz w:val="24"/>
                <w:szCs w:val="24"/>
              </w:rPr>
              <w:t>“…out damned spot! Out, I say!” (1)</w:t>
            </w:r>
          </w:p>
        </w:tc>
        <w:tc>
          <w:tcPr>
            <w:tcW w:w="5373" w:type="dxa"/>
            <w:vAlign w:val="center"/>
          </w:tcPr>
          <w:p w:rsidR="008E49DE" w:rsidRPr="00A9250D" w:rsidRDefault="008E49D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Universal quote, shows Lady MB internal guilt</w:t>
            </w:r>
          </w:p>
        </w:tc>
      </w:tr>
      <w:tr w:rsidR="008E49DE" w:rsidRPr="000E0EDC" w:rsidTr="00565320">
        <w:trPr>
          <w:trHeight w:val="582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lastRenderedPageBreak/>
              <w:t>“…unnatural deeds do breed unnatural troubles: infected minds to their deaf pillows will discharge their secrets” (2)</w:t>
            </w:r>
          </w:p>
        </w:tc>
        <w:tc>
          <w:tcPr>
            <w:tcW w:w="5373" w:type="dxa"/>
            <w:vAlign w:val="center"/>
          </w:tcPr>
          <w:p w:rsidR="008E49DE" w:rsidRPr="00A9250D" w:rsidRDefault="008E49D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>Promotes natural/unnatural motif</w:t>
            </w:r>
          </w:p>
        </w:tc>
      </w:tr>
      <w:tr w:rsidR="008E49DE" w:rsidRPr="000E0EDC" w:rsidTr="00565320">
        <w:trPr>
          <w:trHeight w:val="565"/>
        </w:trPr>
        <w:tc>
          <w:tcPr>
            <w:tcW w:w="5373" w:type="dxa"/>
            <w:vAlign w:val="center"/>
          </w:tcPr>
          <w:p w:rsidR="008E49DE" w:rsidRPr="000E0EDC" w:rsidRDefault="008E49DE" w:rsidP="00565320">
            <w:pPr>
              <w:jc w:val="center"/>
              <w:rPr>
                <w:rFonts w:ascii="Cambria" w:hAnsi="Cambria" w:cs="Aparajita"/>
                <w:sz w:val="24"/>
                <w:szCs w:val="24"/>
              </w:rPr>
            </w:pPr>
            <w:r w:rsidRPr="000E0EDC">
              <w:rPr>
                <w:rFonts w:ascii="Cambria" w:hAnsi="Cambria" w:cs="Aparajita"/>
                <w:sz w:val="24"/>
                <w:szCs w:val="24"/>
              </w:rPr>
              <w:t xml:space="preserve">“Tomorrow and tomorrow and tomorrow…out, out, brief </w:t>
            </w:r>
            <w:proofErr w:type="gramStart"/>
            <w:r w:rsidRPr="000E0EDC">
              <w:rPr>
                <w:rFonts w:ascii="Cambria" w:hAnsi="Cambria" w:cs="Aparajita"/>
                <w:sz w:val="24"/>
                <w:szCs w:val="24"/>
              </w:rPr>
              <w:t>candle!…</w:t>
            </w:r>
            <w:proofErr w:type="gramEnd"/>
            <w:r w:rsidRPr="000E0EDC">
              <w:rPr>
                <w:rFonts w:ascii="Cambria" w:hAnsi="Cambria" w:cs="Aparajita"/>
                <w:sz w:val="24"/>
                <w:szCs w:val="24"/>
              </w:rPr>
              <w:t>life’s but a walking candle; a tale told by an idiot, full of sound and fury, signifying nothing.” (3)</w:t>
            </w:r>
          </w:p>
        </w:tc>
        <w:tc>
          <w:tcPr>
            <w:tcW w:w="5373" w:type="dxa"/>
            <w:vAlign w:val="center"/>
          </w:tcPr>
          <w:p w:rsidR="008E49DE" w:rsidRPr="00A9250D" w:rsidRDefault="008E49DE" w:rsidP="00565320">
            <w:pPr>
              <w:jc w:val="center"/>
              <w:rPr>
                <w:rFonts w:ascii="Cambria" w:hAnsi="Cambria" w:cs="Aparajita"/>
                <w:b/>
                <w:sz w:val="24"/>
                <w:szCs w:val="24"/>
              </w:rPr>
            </w:pPr>
            <w:r w:rsidRPr="00A9250D">
              <w:rPr>
                <w:rFonts w:ascii="Cambria" w:hAnsi="Cambria" w:cs="Aparajita"/>
                <w:b/>
                <w:sz w:val="24"/>
                <w:szCs w:val="24"/>
              </w:rPr>
              <w:t xml:space="preserve">Universal quote, polysyndeton, microcosmic metaphor that Shakespeare uses to break the fourth wall and blatantly show a supplemental theme. </w:t>
            </w:r>
          </w:p>
        </w:tc>
      </w:tr>
      <w:bookmarkEnd w:id="0"/>
    </w:tbl>
    <w:p w:rsidR="008E49DE" w:rsidRPr="000E0EDC" w:rsidRDefault="008E49DE" w:rsidP="008E49DE">
      <w:pPr>
        <w:jc w:val="center"/>
        <w:rPr>
          <w:rFonts w:ascii="Cambria" w:hAnsi="Cambria"/>
          <w:b/>
          <w:sz w:val="24"/>
          <w:szCs w:val="24"/>
        </w:rPr>
      </w:pPr>
    </w:p>
    <w:p w:rsidR="00071F5E" w:rsidRPr="000E0EDC" w:rsidRDefault="00071F5E">
      <w:pPr>
        <w:rPr>
          <w:rFonts w:ascii="Cambria" w:hAnsi="Cambria"/>
          <w:sz w:val="24"/>
          <w:szCs w:val="24"/>
        </w:rPr>
      </w:pPr>
    </w:p>
    <w:p w:rsidR="00071F5E" w:rsidRPr="000E0EDC" w:rsidRDefault="00071F5E">
      <w:pPr>
        <w:rPr>
          <w:rFonts w:ascii="Cambria" w:hAnsi="Cambria"/>
          <w:sz w:val="24"/>
          <w:szCs w:val="24"/>
        </w:rPr>
      </w:pPr>
    </w:p>
    <w:p w:rsidR="00071F5E" w:rsidRPr="000E0EDC" w:rsidRDefault="0090125E" w:rsidP="008E49DE">
      <w:pPr>
        <w:rPr>
          <w:rFonts w:ascii="Cambria" w:hAnsi="Cambria"/>
          <w:sz w:val="24"/>
          <w:szCs w:val="24"/>
        </w:rPr>
      </w:pPr>
      <w:r w:rsidRPr="000E0EDC">
        <w:rPr>
          <w:rFonts w:ascii="Cambria" w:hAnsi="Cambria"/>
          <w:sz w:val="24"/>
          <w:szCs w:val="24"/>
        </w:rPr>
        <w:t xml:space="preserve"> </w:t>
      </w:r>
    </w:p>
    <w:sectPr w:rsidR="00071F5E" w:rsidRPr="000E0EDC" w:rsidSect="00A9250D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FA8"/>
    <w:multiLevelType w:val="hybridMultilevel"/>
    <w:tmpl w:val="254EA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A360E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A06"/>
    <w:multiLevelType w:val="hybridMultilevel"/>
    <w:tmpl w:val="F7562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41D9B"/>
    <w:multiLevelType w:val="hybridMultilevel"/>
    <w:tmpl w:val="BE0081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C0306"/>
    <w:multiLevelType w:val="hybridMultilevel"/>
    <w:tmpl w:val="E71CD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65DDD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5906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11CF"/>
    <w:multiLevelType w:val="hybridMultilevel"/>
    <w:tmpl w:val="6406B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9"/>
    <w:rsid w:val="00071F5E"/>
    <w:rsid w:val="000E0EDC"/>
    <w:rsid w:val="001A3F6A"/>
    <w:rsid w:val="00233DCE"/>
    <w:rsid w:val="00286BA3"/>
    <w:rsid w:val="002F74FE"/>
    <w:rsid w:val="00485DB0"/>
    <w:rsid w:val="00564671"/>
    <w:rsid w:val="008B3034"/>
    <w:rsid w:val="008E49DE"/>
    <w:rsid w:val="0090125E"/>
    <w:rsid w:val="009A0E7B"/>
    <w:rsid w:val="00A32A85"/>
    <w:rsid w:val="00A537F6"/>
    <w:rsid w:val="00A57178"/>
    <w:rsid w:val="00A74B3D"/>
    <w:rsid w:val="00A8449A"/>
    <w:rsid w:val="00A9250D"/>
    <w:rsid w:val="00AB4210"/>
    <w:rsid w:val="00AB5789"/>
    <w:rsid w:val="00B56771"/>
    <w:rsid w:val="00C554BD"/>
    <w:rsid w:val="00CA2929"/>
    <w:rsid w:val="00CE79A8"/>
    <w:rsid w:val="00CF446D"/>
    <w:rsid w:val="00D241C8"/>
    <w:rsid w:val="00D97610"/>
    <w:rsid w:val="00DC1339"/>
    <w:rsid w:val="00E55E35"/>
    <w:rsid w:val="00E86AFA"/>
    <w:rsid w:val="00F506F2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8B472"/>
  <w15:chartTrackingRefBased/>
  <w15:docId w15:val="{05782890-1F97-498D-BF34-387A7EB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Poor Richard" w:hAnsi="Poor Richard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D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2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292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Quotes and Study Guide</vt:lpstr>
    </vt:vector>
  </TitlesOfParts>
  <Company>Dell Computer Corporation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Quotes and Study Guide</dc:title>
  <dc:subject/>
  <dc:creator>Preferred Customer</dc:creator>
  <cp:keywords/>
  <dc:description/>
  <cp:lastModifiedBy>Aric Foster</cp:lastModifiedBy>
  <cp:revision>3</cp:revision>
  <cp:lastPrinted>2016-11-23T20:39:00Z</cp:lastPrinted>
  <dcterms:created xsi:type="dcterms:W3CDTF">2016-11-23T20:36:00Z</dcterms:created>
  <dcterms:modified xsi:type="dcterms:W3CDTF">2016-11-23T20:44:00Z</dcterms:modified>
</cp:coreProperties>
</file>