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ED" w:rsidRPr="003B509F" w:rsidRDefault="00C70CED">
      <w:pPr>
        <w:rPr>
          <w:rFonts w:ascii="Cambria" w:hAnsi="Cambria"/>
        </w:rPr>
      </w:pPr>
    </w:p>
    <w:p w:rsidR="00C70CED" w:rsidRPr="003B509F" w:rsidRDefault="003B509F" w:rsidP="00C70CED">
      <w:pPr>
        <w:pStyle w:val="NormalWeb"/>
        <w:spacing w:before="0" w:beforeAutospacing="0" w:after="0" w:afterAutospacing="0"/>
        <w:jc w:val="center"/>
        <w:textAlignment w:val="baseline"/>
        <w:rPr>
          <w:rFonts w:ascii="Cambria" w:hAnsi="Cambria"/>
          <w:sz w:val="4"/>
        </w:rPr>
      </w:pPr>
      <w:r>
        <w:rPr>
          <w:rFonts w:ascii="Cambria" w:eastAsiaTheme="minorEastAsia" w:hAnsi="Cambria" w:cstheme="minorBidi"/>
          <w:kern w:val="24"/>
          <w:sz w:val="60"/>
          <w:szCs w:val="80"/>
          <w:u w:val="single"/>
          <w14:shadow w14:blurRad="38100" w14:dist="38100" w14:dir="2700000" w14:sx="100000" w14:sy="100000" w14:kx="0" w14:ky="0" w14:algn="tl">
            <w14:srgbClr w14:val="C0C0C0"/>
          </w14:shadow>
        </w:rPr>
        <w:t>Foundations of Education</w:t>
      </w:r>
    </w:p>
    <w:p w:rsidR="00C70CED" w:rsidRPr="003B509F" w:rsidRDefault="003B509F" w:rsidP="00C70CED">
      <w:pPr>
        <w:pStyle w:val="NormalWeb"/>
        <w:spacing w:before="0" w:beforeAutospacing="0" w:after="0" w:afterAutospacing="0"/>
        <w:jc w:val="center"/>
        <w:textAlignment w:val="baseline"/>
        <w:rPr>
          <w:rFonts w:ascii="Cambria" w:hAnsi="Cambria"/>
          <w:sz w:val="4"/>
        </w:rPr>
      </w:pPr>
      <w:r>
        <w:rPr>
          <w:rFonts w:ascii="Cambria" w:eastAsiaTheme="minorEastAsia" w:hAnsi="Cambria" w:cstheme="minorBidi"/>
          <w:b/>
          <w:bCs/>
          <w:kern w:val="24"/>
          <w:sz w:val="60"/>
          <w:szCs w:val="80"/>
          <w14:shadow w14:blurRad="38100" w14:dist="38100" w14:dir="2700000" w14:sx="100000" w14:sy="100000" w14:kx="0" w14:ky="0" w14:algn="tl">
            <w14:srgbClr w14:val="C0C0C0"/>
          </w14:shadow>
        </w:rPr>
        <w:t>Standards and Assessment</w:t>
      </w:r>
    </w:p>
    <w:p w:rsidR="00C70CED" w:rsidRPr="003B509F" w:rsidRDefault="00C70CED" w:rsidP="00C70CED">
      <w:pPr>
        <w:jc w:val="center"/>
        <w:rPr>
          <w:rFonts w:ascii="Cambria" w:hAnsi="Cambria"/>
          <w:sz w:val="56"/>
        </w:rPr>
      </w:pPr>
    </w:p>
    <w:p w:rsidR="00C70CED" w:rsidRPr="003B509F" w:rsidRDefault="00C70CED" w:rsidP="00C70CED">
      <w:pPr>
        <w:jc w:val="center"/>
        <w:rPr>
          <w:rFonts w:ascii="Cambria" w:hAnsi="Cambria"/>
          <w:sz w:val="96"/>
        </w:rPr>
      </w:pPr>
      <w:r w:rsidRPr="003B509F">
        <w:rPr>
          <w:rFonts w:ascii="Cambria" w:hAnsi="Cambria"/>
          <w:sz w:val="96"/>
        </w:rPr>
        <w:t>Aric Foster</w:t>
      </w:r>
    </w:p>
    <w:p w:rsidR="00C70CED" w:rsidRPr="003B509F" w:rsidRDefault="003B509F" w:rsidP="00C70CED">
      <w:pPr>
        <w:jc w:val="center"/>
        <w:rPr>
          <w:rFonts w:ascii="Cambria" w:hAnsi="Cambria"/>
          <w:sz w:val="48"/>
        </w:rPr>
      </w:pPr>
      <w:r>
        <w:rPr>
          <w:rFonts w:ascii="Cambria" w:hAnsi="Cambria"/>
          <w:sz w:val="48"/>
        </w:rPr>
        <w:t>Stemandflowerlearning.com</w:t>
      </w:r>
    </w:p>
    <w:p w:rsidR="00C70CED" w:rsidRPr="003B509F" w:rsidRDefault="004A5CCE" w:rsidP="00C70CED">
      <w:pPr>
        <w:jc w:val="center"/>
        <w:rPr>
          <w:rFonts w:ascii="Cambria" w:hAnsi="Cambria"/>
          <w:sz w:val="48"/>
        </w:rPr>
      </w:pPr>
      <w:hyperlink r:id="rId8" w:history="1">
        <w:r w:rsidR="00C70CED" w:rsidRPr="003B509F">
          <w:rPr>
            <w:rStyle w:val="Hyperlink"/>
            <w:rFonts w:ascii="Cambria" w:hAnsi="Cambria"/>
            <w:sz w:val="48"/>
          </w:rPr>
          <w:t>stemflowerlc@gmail.com</w:t>
        </w:r>
      </w:hyperlink>
    </w:p>
    <w:p w:rsidR="00C70CED" w:rsidRPr="003B509F" w:rsidRDefault="00C70CED" w:rsidP="00C70CED">
      <w:pPr>
        <w:jc w:val="center"/>
        <w:rPr>
          <w:rFonts w:ascii="Cambria" w:hAnsi="Cambria"/>
          <w:sz w:val="48"/>
        </w:rPr>
      </w:pPr>
      <w:r w:rsidRPr="003B509F">
        <w:rPr>
          <w:rFonts w:ascii="Cambria" w:hAnsi="Cambria"/>
          <w:sz w:val="48"/>
        </w:rPr>
        <w:t>@</w:t>
      </w:r>
      <w:proofErr w:type="spellStart"/>
      <w:r w:rsidRPr="003B509F">
        <w:rPr>
          <w:rFonts w:ascii="Cambria" w:hAnsi="Cambria"/>
          <w:sz w:val="48"/>
        </w:rPr>
        <w:t>stemflowerlc</w:t>
      </w:r>
      <w:proofErr w:type="spellEnd"/>
    </w:p>
    <w:p w:rsidR="00E305AB" w:rsidRPr="003B509F" w:rsidRDefault="00E305AB" w:rsidP="00C70CED">
      <w:pPr>
        <w:jc w:val="center"/>
        <w:rPr>
          <w:rFonts w:ascii="Cambria" w:hAnsi="Cambria"/>
          <w:sz w:val="48"/>
        </w:rPr>
      </w:pPr>
      <w:r w:rsidRPr="003B509F">
        <w:rPr>
          <w:rFonts w:ascii="Cambria" w:hAnsi="Cambria"/>
          <w:sz w:val="48"/>
        </w:rPr>
        <w:t>#</w:t>
      </w:r>
      <w:proofErr w:type="spellStart"/>
      <w:r w:rsidRPr="003B509F">
        <w:rPr>
          <w:rFonts w:ascii="Cambria" w:hAnsi="Cambria"/>
          <w:sz w:val="48"/>
        </w:rPr>
        <w:t>sflearn</w:t>
      </w:r>
      <w:proofErr w:type="spellEnd"/>
    </w:p>
    <w:p w:rsidR="00C70CED" w:rsidRPr="003B509F" w:rsidRDefault="00C70CED" w:rsidP="00C70CED">
      <w:pPr>
        <w:jc w:val="center"/>
        <w:rPr>
          <w:rFonts w:ascii="Cambria" w:hAnsi="Cambria"/>
          <w:sz w:val="40"/>
        </w:rPr>
      </w:pPr>
    </w:p>
    <w:p w:rsidR="00C70CED" w:rsidRPr="003B509F" w:rsidRDefault="003B509F" w:rsidP="00E305AB">
      <w:pPr>
        <w:jc w:val="center"/>
        <w:rPr>
          <w:rFonts w:ascii="Cambria" w:hAnsi="Cambria"/>
          <w:sz w:val="144"/>
        </w:rPr>
      </w:pPr>
      <w:r w:rsidRPr="003B509F">
        <w:rPr>
          <w:rFonts w:ascii="Cambria" w:hAnsi="Cambria"/>
          <w:b/>
          <w:sz w:val="52"/>
        </w:rPr>
        <w:t>Standards</w:t>
      </w:r>
      <w:r>
        <w:rPr>
          <w:rFonts w:ascii="Cambria" w:hAnsi="Cambria"/>
          <w:b/>
          <w:sz w:val="52"/>
        </w:rPr>
        <w:t xml:space="preserve"> </w:t>
      </w:r>
      <w:r w:rsidRPr="003B509F">
        <w:rPr>
          <w:rFonts w:ascii="Cambria" w:hAnsi="Cambria"/>
          <w:b/>
          <w:sz w:val="52"/>
        </w:rPr>
        <w:sym w:font="Wingdings" w:char="F0E8"/>
      </w:r>
      <w:r>
        <w:rPr>
          <w:rFonts w:ascii="Cambria" w:hAnsi="Cambria"/>
          <w:b/>
          <w:sz w:val="52"/>
        </w:rPr>
        <w:t xml:space="preserve"> </w:t>
      </w:r>
      <w:r w:rsidR="00F11511">
        <w:rPr>
          <w:rFonts w:ascii="Cambria" w:hAnsi="Cambria"/>
          <w:b/>
          <w:sz w:val="52"/>
        </w:rPr>
        <w:t>Assessment</w:t>
      </w:r>
      <w:r w:rsidR="00F11511" w:rsidRPr="003B509F">
        <w:rPr>
          <w:rFonts w:ascii="Cambria" w:hAnsi="Cambria"/>
          <w:b/>
          <w:sz w:val="52"/>
        </w:rPr>
        <w:t xml:space="preserve"> </w:t>
      </w:r>
      <w:r w:rsidRPr="003B509F">
        <w:rPr>
          <w:rFonts w:ascii="Cambria" w:hAnsi="Cambria"/>
          <w:b/>
          <w:sz w:val="52"/>
        </w:rPr>
        <w:sym w:font="Wingdings" w:char="F0E8"/>
      </w:r>
      <w:r>
        <w:rPr>
          <w:rFonts w:ascii="Cambria" w:hAnsi="Cambria"/>
          <w:b/>
          <w:sz w:val="52"/>
        </w:rPr>
        <w:t xml:space="preserve"> </w:t>
      </w:r>
      <w:r w:rsidR="00F11511">
        <w:rPr>
          <w:rFonts w:ascii="Cambria" w:hAnsi="Cambria"/>
          <w:b/>
          <w:sz w:val="52"/>
        </w:rPr>
        <w:t>Activities</w:t>
      </w:r>
      <w:bookmarkStart w:id="0" w:name="_GoBack"/>
      <w:bookmarkEnd w:id="0"/>
    </w:p>
    <w:p w:rsidR="008F5B06" w:rsidRPr="003B509F" w:rsidRDefault="008F5B06" w:rsidP="008F5B06">
      <w:pPr>
        <w:ind w:left="360"/>
        <w:rPr>
          <w:rFonts w:ascii="Cambria" w:hAnsi="Cambria"/>
          <w:sz w:val="56"/>
        </w:rPr>
      </w:pPr>
    </w:p>
    <w:p w:rsidR="00E305AB" w:rsidRPr="003B509F" w:rsidRDefault="00CF186E" w:rsidP="00CF186E">
      <w:pPr>
        <w:ind w:left="360"/>
        <w:jc w:val="center"/>
        <w:rPr>
          <w:rFonts w:ascii="Cambria" w:hAnsi="Cambria"/>
          <w:sz w:val="56"/>
        </w:rPr>
      </w:pPr>
      <w:r w:rsidRPr="003B509F">
        <w:rPr>
          <w:rFonts w:ascii="Cambria" w:hAnsi="Cambria"/>
          <w:sz w:val="56"/>
        </w:rPr>
        <w:t>Five</w:t>
      </w:r>
      <w:r w:rsidR="00A606A4" w:rsidRPr="003B509F">
        <w:rPr>
          <w:rFonts w:ascii="Cambria" w:hAnsi="Cambria"/>
          <w:sz w:val="56"/>
        </w:rPr>
        <w:t xml:space="preserve"> question google form to help me grow as a professional: </w:t>
      </w:r>
      <w:hyperlink r:id="rId9" w:history="1">
        <w:r w:rsidR="00A606A4" w:rsidRPr="003B509F">
          <w:rPr>
            <w:rStyle w:val="Hyperlink"/>
            <w:rFonts w:ascii="Cambria" w:hAnsi="Cambria"/>
            <w:sz w:val="56"/>
          </w:rPr>
          <w:t>http://goo.gl/forms/7Ii2RcFYTR</w:t>
        </w:r>
      </w:hyperlink>
    </w:p>
    <w:p w:rsidR="00B5586A" w:rsidRPr="003B509F" w:rsidRDefault="00B5586A"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3B509F" w:rsidRDefault="003B509F" w:rsidP="00113999">
      <w:pPr>
        <w:spacing w:after="0"/>
        <w:jc w:val="center"/>
        <w:rPr>
          <w:rFonts w:ascii="Cambria" w:eastAsia="Times New Roman" w:hAnsi="Cambria"/>
          <w:b/>
          <w:sz w:val="28"/>
          <w:szCs w:val="20"/>
          <w:u w:val="single"/>
        </w:rPr>
      </w:pPr>
    </w:p>
    <w:p w:rsidR="00113999" w:rsidRPr="003B509F" w:rsidRDefault="003B509F" w:rsidP="00113999">
      <w:pPr>
        <w:spacing w:after="0"/>
        <w:jc w:val="center"/>
        <w:rPr>
          <w:rFonts w:ascii="Cambria" w:eastAsia="Times New Roman" w:hAnsi="Cambria"/>
          <w:b/>
          <w:szCs w:val="20"/>
          <w:u w:val="single"/>
        </w:rPr>
      </w:pPr>
      <w:r w:rsidRPr="003B509F">
        <w:rPr>
          <w:rFonts w:ascii="Cambria" w:eastAsia="Times New Roman" w:hAnsi="Cambria"/>
          <w:b/>
          <w:szCs w:val="20"/>
          <w:u w:val="single"/>
        </w:rPr>
        <w:lastRenderedPageBreak/>
        <w:t>E</w:t>
      </w:r>
      <w:r w:rsidR="00113999" w:rsidRPr="003B509F">
        <w:rPr>
          <w:rFonts w:ascii="Cambria" w:eastAsia="Times New Roman" w:hAnsi="Cambria"/>
          <w:b/>
          <w:szCs w:val="20"/>
          <w:u w:val="single"/>
        </w:rPr>
        <w:t>nglish 11 Third Trimester Learning Targets Matrix</w:t>
      </w:r>
    </w:p>
    <w:p w:rsidR="00113999" w:rsidRPr="003B509F" w:rsidRDefault="00113999" w:rsidP="00113999">
      <w:pPr>
        <w:spacing w:after="0"/>
        <w:jc w:val="center"/>
        <w:rPr>
          <w:rFonts w:ascii="Cambria" w:eastAsia="Times New Roman" w:hAnsi="Cambria"/>
          <w:b/>
          <w:szCs w:val="20"/>
        </w:rPr>
      </w:pPr>
      <w:r w:rsidRPr="003B509F">
        <w:rPr>
          <w:rFonts w:ascii="Cambria" w:eastAsia="Times New Roman" w:hAnsi="Cambria"/>
          <w:b/>
          <w:i/>
          <w:szCs w:val="20"/>
        </w:rPr>
        <w:t>Lord of the Flies</w:t>
      </w:r>
      <w:r w:rsidRPr="003B509F">
        <w:rPr>
          <w:rFonts w:ascii="Cambria" w:eastAsia="Times New Roman" w:hAnsi="Cambria"/>
          <w:b/>
          <w:szCs w:val="20"/>
        </w:rPr>
        <w:t xml:space="preserve"> Unit</w:t>
      </w:r>
    </w:p>
    <w:p w:rsidR="00113999" w:rsidRPr="003B509F" w:rsidRDefault="00113999" w:rsidP="00113999">
      <w:pPr>
        <w:spacing w:after="0"/>
        <w:jc w:val="center"/>
        <w:rPr>
          <w:rFonts w:ascii="Cambria" w:eastAsia="Times New Roman" w:hAnsi="Cambria"/>
          <w:b/>
          <w:sz w:val="28"/>
          <w:szCs w:val="20"/>
        </w:rPr>
      </w:pPr>
    </w:p>
    <w:p w:rsidR="00113999" w:rsidRPr="003B509F" w:rsidRDefault="00113999" w:rsidP="00113999">
      <w:pPr>
        <w:spacing w:after="0"/>
        <w:jc w:val="center"/>
        <w:rPr>
          <w:rFonts w:ascii="Cambria" w:eastAsia="Times New Roman" w:hAnsi="Cambria"/>
          <w:b/>
          <w:szCs w:val="18"/>
          <w:u w:val="single"/>
        </w:rPr>
      </w:pPr>
      <w:r w:rsidRPr="003B509F">
        <w:rPr>
          <w:rFonts w:ascii="Cambria" w:eastAsia="Times New Roman" w:hAnsi="Cambria"/>
          <w:b/>
          <w:szCs w:val="18"/>
          <w:u w:val="single"/>
        </w:rPr>
        <w:t xml:space="preserve">Reading Learning Targets </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3B509F" w:rsidTr="001A19A5">
        <w:trPr>
          <w:trHeight w:val="188"/>
        </w:trPr>
        <w:tc>
          <w:tcPr>
            <w:tcW w:w="1908" w:type="dxa"/>
            <w:vAlign w:val="center"/>
          </w:tcPr>
          <w:p w:rsidR="00113999" w:rsidRPr="003B509F" w:rsidRDefault="00113999" w:rsidP="00113999">
            <w:pPr>
              <w:spacing w:after="0"/>
              <w:jc w:val="center"/>
              <w:rPr>
                <w:rFonts w:ascii="Cambria" w:eastAsia="Calibri" w:hAnsi="Cambria"/>
                <w:b/>
                <w:sz w:val="18"/>
                <w:szCs w:val="18"/>
                <w:u w:val="single"/>
              </w:rPr>
            </w:pPr>
            <w:r w:rsidRPr="003B509F">
              <w:rPr>
                <w:rFonts w:ascii="Cambria" w:eastAsia="Calibri" w:hAnsi="Cambria"/>
                <w:b/>
                <w:sz w:val="18"/>
                <w:szCs w:val="18"/>
                <w:u w:val="single"/>
              </w:rPr>
              <w:t>Learning Targets</w:t>
            </w:r>
          </w:p>
        </w:tc>
        <w:tc>
          <w:tcPr>
            <w:tcW w:w="1980" w:type="dxa"/>
          </w:tcPr>
          <w:p w:rsidR="00113999" w:rsidRPr="003B509F" w:rsidRDefault="00113999" w:rsidP="00113999">
            <w:pPr>
              <w:spacing w:after="0"/>
              <w:jc w:val="center"/>
              <w:rPr>
                <w:rFonts w:ascii="Cambria" w:eastAsia="Calibri" w:hAnsi="Cambria"/>
                <w:sz w:val="18"/>
                <w:szCs w:val="18"/>
              </w:rPr>
            </w:pPr>
            <w:r w:rsidRPr="003B509F">
              <w:rPr>
                <w:rFonts w:ascii="Cambria" w:eastAsia="Calibri" w:hAnsi="Cambria"/>
                <w:sz w:val="18"/>
                <w:szCs w:val="18"/>
              </w:rPr>
              <w:t>4.0</w:t>
            </w:r>
          </w:p>
        </w:tc>
        <w:tc>
          <w:tcPr>
            <w:tcW w:w="2160" w:type="dxa"/>
          </w:tcPr>
          <w:p w:rsidR="00113999" w:rsidRPr="003B509F" w:rsidRDefault="00113999" w:rsidP="00113999">
            <w:pPr>
              <w:spacing w:after="0"/>
              <w:jc w:val="center"/>
              <w:rPr>
                <w:rFonts w:ascii="Cambria" w:eastAsia="Calibri" w:hAnsi="Cambria"/>
                <w:sz w:val="18"/>
                <w:szCs w:val="18"/>
              </w:rPr>
            </w:pPr>
            <w:r w:rsidRPr="003B509F">
              <w:rPr>
                <w:rFonts w:ascii="Cambria" w:eastAsia="Calibri" w:hAnsi="Cambria"/>
                <w:sz w:val="18"/>
                <w:szCs w:val="18"/>
              </w:rPr>
              <w:t>3.0</w:t>
            </w:r>
          </w:p>
        </w:tc>
        <w:tc>
          <w:tcPr>
            <w:tcW w:w="2358" w:type="dxa"/>
          </w:tcPr>
          <w:p w:rsidR="00113999" w:rsidRPr="003B509F" w:rsidRDefault="00113999" w:rsidP="00113999">
            <w:pPr>
              <w:spacing w:after="0"/>
              <w:jc w:val="center"/>
              <w:rPr>
                <w:rFonts w:ascii="Cambria" w:eastAsia="Calibri" w:hAnsi="Cambria"/>
                <w:sz w:val="18"/>
                <w:szCs w:val="18"/>
              </w:rPr>
            </w:pPr>
            <w:r w:rsidRPr="003B509F">
              <w:rPr>
                <w:rFonts w:ascii="Cambria" w:eastAsia="Calibri" w:hAnsi="Cambria"/>
                <w:sz w:val="18"/>
                <w:szCs w:val="18"/>
              </w:rPr>
              <w:t>2.0</w:t>
            </w:r>
          </w:p>
        </w:tc>
        <w:tc>
          <w:tcPr>
            <w:tcW w:w="2358" w:type="dxa"/>
          </w:tcPr>
          <w:p w:rsidR="00113999" w:rsidRPr="003B509F" w:rsidRDefault="00113999" w:rsidP="00113999">
            <w:pPr>
              <w:spacing w:after="0"/>
              <w:jc w:val="center"/>
              <w:rPr>
                <w:rFonts w:ascii="Cambria" w:eastAsia="Calibri" w:hAnsi="Cambria"/>
                <w:sz w:val="18"/>
                <w:szCs w:val="18"/>
              </w:rPr>
            </w:pPr>
            <w:r w:rsidRPr="003B509F">
              <w:rPr>
                <w:rFonts w:ascii="Cambria" w:eastAsia="Calibri" w:hAnsi="Cambria"/>
                <w:sz w:val="18"/>
                <w:szCs w:val="18"/>
              </w:rPr>
              <w:t>1.0</w:t>
            </w:r>
          </w:p>
        </w:tc>
      </w:tr>
      <w:tr w:rsidR="00113999" w:rsidRPr="003B509F" w:rsidTr="001A19A5">
        <w:tc>
          <w:tcPr>
            <w:tcW w:w="1908" w:type="dxa"/>
          </w:tcPr>
          <w:p w:rsidR="00113999" w:rsidRPr="003B509F" w:rsidRDefault="00113999" w:rsidP="00113999">
            <w:pPr>
              <w:spacing w:after="0"/>
              <w:ind w:right="-720"/>
              <w:rPr>
                <w:rFonts w:ascii="Cambria" w:eastAsia="Times New Roman" w:hAnsi="Cambria"/>
                <w:sz w:val="22"/>
              </w:rPr>
            </w:pPr>
            <w:r w:rsidRPr="003B509F">
              <w:rPr>
                <w:rFonts w:ascii="Cambria" w:eastAsia="Times New Roman" w:hAnsi="Cambria"/>
                <w:b/>
                <w:sz w:val="22"/>
              </w:rPr>
              <w:t>Comprehend</w:t>
            </w:r>
            <w:r w:rsidRPr="003B509F">
              <w:rPr>
                <w:rFonts w:ascii="Cambria" w:eastAsia="Times New Roman" w:hAnsi="Cambria"/>
                <w:sz w:val="22"/>
              </w:rPr>
              <w:t xml:space="preserve"> and </w:t>
            </w:r>
          </w:p>
          <w:p w:rsidR="00113999" w:rsidRPr="003B509F" w:rsidRDefault="00113999" w:rsidP="00113999">
            <w:pPr>
              <w:spacing w:after="0"/>
              <w:ind w:right="-720"/>
              <w:rPr>
                <w:rFonts w:ascii="Cambria" w:eastAsia="Times New Roman" w:hAnsi="Cambria"/>
                <w:sz w:val="22"/>
              </w:rPr>
            </w:pPr>
            <w:r w:rsidRPr="003B509F">
              <w:rPr>
                <w:rFonts w:ascii="Cambria" w:eastAsia="Times New Roman" w:hAnsi="Cambria"/>
                <w:sz w:val="22"/>
              </w:rPr>
              <w:t xml:space="preserve">explain the </w:t>
            </w:r>
            <w:r w:rsidRPr="003B509F">
              <w:rPr>
                <w:rFonts w:ascii="Cambria" w:eastAsia="Times New Roman" w:hAnsi="Cambria"/>
                <w:b/>
                <w:sz w:val="22"/>
              </w:rPr>
              <w:t>literal</w:t>
            </w:r>
            <w:r w:rsidRPr="003B509F">
              <w:rPr>
                <w:rFonts w:ascii="Cambria" w:eastAsia="Times New Roman" w:hAnsi="Cambria"/>
                <w:sz w:val="22"/>
              </w:rPr>
              <w:t xml:space="preserve"> main </w:t>
            </w:r>
          </w:p>
          <w:p w:rsidR="00113999" w:rsidRPr="003B509F" w:rsidRDefault="00113999" w:rsidP="00113999">
            <w:pPr>
              <w:spacing w:after="0"/>
              <w:ind w:right="-720"/>
              <w:rPr>
                <w:rFonts w:ascii="Cambria" w:eastAsia="Times New Roman" w:hAnsi="Cambria"/>
                <w:sz w:val="22"/>
              </w:rPr>
            </w:pPr>
            <w:r w:rsidRPr="003B509F">
              <w:rPr>
                <w:rFonts w:ascii="Cambria" w:eastAsia="Times New Roman" w:hAnsi="Cambria"/>
                <w:sz w:val="22"/>
              </w:rPr>
              <w:t xml:space="preserve">ideas and detail of a text </w:t>
            </w:r>
          </w:p>
        </w:tc>
        <w:tc>
          <w:tcPr>
            <w:tcW w:w="1980" w:type="dxa"/>
          </w:tcPr>
          <w:p w:rsidR="00113999" w:rsidRPr="003B509F" w:rsidRDefault="00113999" w:rsidP="00113999">
            <w:pPr>
              <w:spacing w:after="0"/>
              <w:ind w:right="-720"/>
              <w:rPr>
                <w:rFonts w:ascii="Cambria" w:eastAsia="Times New Roman" w:hAnsi="Cambria"/>
                <w:b/>
                <w:sz w:val="20"/>
                <w:szCs w:val="20"/>
              </w:rPr>
            </w:pPr>
            <w:r w:rsidRPr="003B509F">
              <w:rPr>
                <w:rFonts w:ascii="Cambria" w:eastAsia="Times New Roman" w:hAnsi="Cambria"/>
                <w:b/>
                <w:sz w:val="20"/>
                <w:szCs w:val="20"/>
                <w:u w:val="single"/>
              </w:rPr>
              <w:t>I can</w:t>
            </w:r>
            <w:r w:rsidRPr="003B509F">
              <w:rPr>
                <w:rFonts w:ascii="Cambria" w:eastAsia="Times New Roman" w:hAnsi="Cambria"/>
                <w:b/>
                <w:sz w:val="20"/>
                <w:szCs w:val="20"/>
              </w:rPr>
              <w:t xml:space="preserve"> insightfully </w:t>
            </w:r>
          </w:p>
          <w:p w:rsidR="00113999" w:rsidRPr="003B509F" w:rsidRDefault="00113999" w:rsidP="00113999">
            <w:pPr>
              <w:spacing w:after="0"/>
              <w:ind w:right="-720"/>
              <w:rPr>
                <w:rFonts w:ascii="Cambria" w:eastAsia="Times New Roman" w:hAnsi="Cambria"/>
                <w:sz w:val="20"/>
                <w:szCs w:val="20"/>
              </w:rPr>
            </w:pPr>
            <w:r w:rsidRPr="003B509F">
              <w:rPr>
                <w:rFonts w:ascii="Cambria" w:eastAsia="Times New Roman" w:hAnsi="Cambria"/>
                <w:b/>
                <w:sz w:val="20"/>
                <w:szCs w:val="20"/>
              </w:rPr>
              <w:t>explain</w:t>
            </w:r>
            <w:r w:rsidRPr="003B509F">
              <w:rPr>
                <w:rFonts w:ascii="Cambria" w:eastAsia="Times New Roman" w:hAnsi="Cambria"/>
                <w:sz w:val="20"/>
                <w:szCs w:val="20"/>
              </w:rPr>
              <w:t xml:space="preserve"> the author’s </w:t>
            </w:r>
          </w:p>
          <w:p w:rsidR="00113999" w:rsidRPr="003B509F" w:rsidRDefault="00113999" w:rsidP="00113999">
            <w:pPr>
              <w:spacing w:after="0"/>
              <w:ind w:right="-720"/>
              <w:rPr>
                <w:rFonts w:ascii="Cambria" w:eastAsia="Times New Roman" w:hAnsi="Cambria"/>
                <w:sz w:val="20"/>
                <w:szCs w:val="20"/>
              </w:rPr>
            </w:pPr>
            <w:r w:rsidRPr="003B509F">
              <w:rPr>
                <w:rFonts w:ascii="Cambria" w:eastAsia="Times New Roman" w:hAnsi="Cambria"/>
                <w:sz w:val="20"/>
                <w:szCs w:val="20"/>
              </w:rPr>
              <w:t>“</w:t>
            </w:r>
            <w:r w:rsidRPr="003B509F">
              <w:rPr>
                <w:rFonts w:ascii="Cambria" w:eastAsia="Times New Roman" w:hAnsi="Cambria"/>
                <w:sz w:val="20"/>
                <w:szCs w:val="20"/>
                <w:u w:val="single"/>
              </w:rPr>
              <w:t>big picture” &amp; details</w:t>
            </w:r>
          </w:p>
          <w:p w:rsidR="00113999" w:rsidRPr="003B509F" w:rsidRDefault="00113999" w:rsidP="00113999">
            <w:pPr>
              <w:spacing w:after="0"/>
              <w:ind w:right="-720"/>
              <w:rPr>
                <w:rFonts w:ascii="Cambria" w:eastAsia="Times New Roman" w:hAnsi="Cambria"/>
                <w:b/>
                <w:sz w:val="18"/>
                <w:szCs w:val="18"/>
              </w:rPr>
            </w:pPr>
            <w:r w:rsidRPr="003B509F">
              <w:rPr>
                <w:rFonts w:ascii="Cambria" w:eastAsia="Times New Roman" w:hAnsi="Cambria"/>
                <w:b/>
                <w:sz w:val="18"/>
                <w:szCs w:val="18"/>
              </w:rPr>
              <w:t xml:space="preserve">accurately beyond </w:t>
            </w:r>
          </w:p>
          <w:p w:rsidR="00113999" w:rsidRPr="003B509F" w:rsidRDefault="00113999" w:rsidP="00113999">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teacher’s</w:t>
            </w:r>
            <w:proofErr w:type="gramEnd"/>
            <w:r w:rsidRPr="003B509F">
              <w:rPr>
                <w:rFonts w:ascii="Cambria" w:eastAsia="Times New Roman" w:hAnsi="Cambria"/>
                <w:b/>
                <w:sz w:val="18"/>
                <w:szCs w:val="18"/>
              </w:rPr>
              <w:t xml:space="preserve"> expectations.</w:t>
            </w:r>
          </w:p>
        </w:tc>
        <w:tc>
          <w:tcPr>
            <w:tcW w:w="2160" w:type="dxa"/>
          </w:tcPr>
          <w:p w:rsidR="00113999" w:rsidRPr="003B509F" w:rsidRDefault="00113999" w:rsidP="00113999">
            <w:pPr>
              <w:spacing w:after="0"/>
              <w:ind w:right="-720"/>
              <w:rPr>
                <w:rFonts w:ascii="Cambria" w:eastAsia="Times New Roman" w:hAnsi="Cambria"/>
                <w:sz w:val="20"/>
                <w:szCs w:val="20"/>
              </w:rPr>
            </w:pPr>
            <w:r w:rsidRPr="003B509F">
              <w:rPr>
                <w:rFonts w:ascii="Cambria" w:eastAsia="Times New Roman" w:hAnsi="Cambria"/>
                <w:b/>
                <w:sz w:val="20"/>
                <w:szCs w:val="20"/>
                <w:u w:val="single"/>
              </w:rPr>
              <w:t>I can</w:t>
            </w:r>
            <w:r w:rsidRPr="003B509F">
              <w:rPr>
                <w:rFonts w:ascii="Cambria" w:eastAsia="Times New Roman" w:hAnsi="Cambria"/>
                <w:b/>
                <w:sz w:val="20"/>
                <w:szCs w:val="20"/>
              </w:rPr>
              <w:t xml:space="preserve"> plainly explain</w:t>
            </w:r>
            <w:r w:rsidRPr="003B509F">
              <w:rPr>
                <w:rFonts w:ascii="Cambria" w:eastAsia="Times New Roman" w:hAnsi="Cambria"/>
                <w:sz w:val="20"/>
                <w:szCs w:val="20"/>
              </w:rPr>
              <w:t xml:space="preserve"> </w:t>
            </w:r>
          </w:p>
          <w:p w:rsidR="00113999" w:rsidRPr="003B509F" w:rsidRDefault="00113999" w:rsidP="00113999">
            <w:pPr>
              <w:spacing w:after="0"/>
              <w:ind w:right="-720"/>
              <w:rPr>
                <w:rFonts w:ascii="Cambria" w:eastAsia="Times New Roman" w:hAnsi="Cambria"/>
                <w:sz w:val="20"/>
                <w:szCs w:val="20"/>
                <w:u w:val="single"/>
              </w:rPr>
            </w:pPr>
            <w:r w:rsidRPr="003B509F">
              <w:rPr>
                <w:rFonts w:ascii="Cambria" w:eastAsia="Times New Roman" w:hAnsi="Cambria"/>
                <w:sz w:val="20"/>
                <w:szCs w:val="20"/>
              </w:rPr>
              <w:t>the author’s “</w:t>
            </w:r>
            <w:r w:rsidRPr="003B509F">
              <w:rPr>
                <w:rFonts w:ascii="Cambria" w:eastAsia="Times New Roman" w:hAnsi="Cambria"/>
                <w:sz w:val="20"/>
                <w:szCs w:val="20"/>
                <w:u w:val="single"/>
              </w:rPr>
              <w:t xml:space="preserve">big </w:t>
            </w:r>
          </w:p>
          <w:p w:rsidR="00113999" w:rsidRPr="003B509F" w:rsidRDefault="00113999" w:rsidP="00113999">
            <w:pPr>
              <w:spacing w:after="0"/>
              <w:ind w:right="-720"/>
              <w:rPr>
                <w:rFonts w:ascii="Cambria" w:eastAsia="Times New Roman" w:hAnsi="Cambria"/>
                <w:b/>
                <w:sz w:val="20"/>
                <w:szCs w:val="20"/>
              </w:rPr>
            </w:pPr>
            <w:r w:rsidRPr="003B509F">
              <w:rPr>
                <w:rFonts w:ascii="Cambria" w:eastAsia="Times New Roman" w:hAnsi="Cambria"/>
                <w:sz w:val="20"/>
                <w:szCs w:val="20"/>
                <w:u w:val="single"/>
              </w:rPr>
              <w:t>picture” &amp; details</w:t>
            </w:r>
            <w:r w:rsidRPr="003B509F">
              <w:rPr>
                <w:rFonts w:ascii="Cambria" w:eastAsia="Times New Roman" w:hAnsi="Cambria"/>
                <w:b/>
                <w:sz w:val="20"/>
                <w:szCs w:val="20"/>
              </w:rPr>
              <w:t xml:space="preserve"> relatively </w:t>
            </w:r>
          </w:p>
          <w:p w:rsidR="00113999" w:rsidRPr="003B509F" w:rsidRDefault="00113999" w:rsidP="00113999">
            <w:pPr>
              <w:spacing w:after="0"/>
              <w:ind w:right="-720"/>
              <w:rPr>
                <w:rFonts w:ascii="Cambria" w:eastAsia="Times New Roman" w:hAnsi="Cambria"/>
                <w:b/>
                <w:sz w:val="20"/>
                <w:szCs w:val="20"/>
              </w:rPr>
            </w:pPr>
            <w:r w:rsidRPr="003B509F">
              <w:rPr>
                <w:rFonts w:ascii="Cambria" w:eastAsia="Times New Roman" w:hAnsi="Cambria"/>
                <w:b/>
                <w:sz w:val="20"/>
                <w:szCs w:val="20"/>
              </w:rPr>
              <w:t xml:space="preserve">accurately and </w:t>
            </w:r>
          </w:p>
          <w:p w:rsidR="00113999" w:rsidRPr="003B509F" w:rsidRDefault="00113999" w:rsidP="00113999">
            <w:pPr>
              <w:spacing w:after="0"/>
              <w:ind w:right="-720"/>
              <w:rPr>
                <w:rFonts w:ascii="Cambria" w:eastAsia="Times New Roman" w:hAnsi="Cambria"/>
                <w:b/>
                <w:sz w:val="20"/>
                <w:szCs w:val="20"/>
              </w:rPr>
            </w:pPr>
            <w:proofErr w:type="gramStart"/>
            <w:r w:rsidRPr="003B509F">
              <w:rPr>
                <w:rFonts w:ascii="Cambria" w:eastAsia="Times New Roman" w:hAnsi="Cambria"/>
                <w:b/>
                <w:sz w:val="20"/>
                <w:szCs w:val="20"/>
              </w:rPr>
              <w:t>consistently</w:t>
            </w:r>
            <w:proofErr w:type="gramEnd"/>
            <w:r w:rsidRPr="003B509F">
              <w:rPr>
                <w:rFonts w:ascii="Cambria" w:eastAsia="Times New Roman" w:hAnsi="Cambria"/>
                <w:b/>
                <w:sz w:val="20"/>
                <w:szCs w:val="20"/>
              </w:rPr>
              <w:t>.</w:t>
            </w:r>
          </w:p>
        </w:tc>
        <w:tc>
          <w:tcPr>
            <w:tcW w:w="2358" w:type="dxa"/>
          </w:tcPr>
          <w:p w:rsidR="00113999" w:rsidRPr="003B509F" w:rsidRDefault="00113999" w:rsidP="00113999">
            <w:pPr>
              <w:spacing w:after="0"/>
              <w:ind w:right="-720"/>
              <w:rPr>
                <w:rFonts w:ascii="Cambria" w:eastAsia="Times New Roman" w:hAnsi="Cambria"/>
                <w:sz w:val="20"/>
                <w:szCs w:val="20"/>
              </w:rPr>
            </w:pPr>
            <w:r w:rsidRPr="003B509F">
              <w:rPr>
                <w:rFonts w:ascii="Cambria" w:eastAsia="Times New Roman" w:hAnsi="Cambria"/>
                <w:b/>
                <w:sz w:val="20"/>
                <w:szCs w:val="20"/>
                <w:u w:val="single"/>
              </w:rPr>
              <w:t>I can</w:t>
            </w:r>
            <w:r w:rsidRPr="003B509F">
              <w:rPr>
                <w:rFonts w:ascii="Cambria" w:eastAsia="Times New Roman" w:hAnsi="Cambria"/>
                <w:b/>
                <w:sz w:val="20"/>
                <w:szCs w:val="20"/>
              </w:rPr>
              <w:t xml:space="preserve"> just mention</w:t>
            </w:r>
            <w:r w:rsidRPr="003B509F">
              <w:rPr>
                <w:rFonts w:ascii="Cambria" w:eastAsia="Times New Roman" w:hAnsi="Cambria"/>
                <w:sz w:val="20"/>
                <w:szCs w:val="20"/>
              </w:rPr>
              <w:t xml:space="preserve"> the </w:t>
            </w:r>
          </w:p>
          <w:p w:rsidR="00113999" w:rsidRPr="003B509F" w:rsidRDefault="00113999" w:rsidP="00113999">
            <w:pPr>
              <w:spacing w:after="0"/>
              <w:ind w:right="-720"/>
              <w:rPr>
                <w:rFonts w:ascii="Cambria" w:eastAsia="Times New Roman" w:hAnsi="Cambria"/>
                <w:sz w:val="20"/>
                <w:szCs w:val="20"/>
              </w:rPr>
            </w:pPr>
            <w:r w:rsidRPr="003B509F">
              <w:rPr>
                <w:rFonts w:ascii="Cambria" w:eastAsia="Times New Roman" w:hAnsi="Cambria"/>
                <w:sz w:val="20"/>
                <w:szCs w:val="20"/>
              </w:rPr>
              <w:t>author’s “</w:t>
            </w:r>
            <w:r w:rsidRPr="003B509F">
              <w:rPr>
                <w:rFonts w:ascii="Cambria" w:eastAsia="Times New Roman" w:hAnsi="Cambria"/>
                <w:sz w:val="20"/>
                <w:szCs w:val="20"/>
                <w:u w:val="single"/>
              </w:rPr>
              <w:t>big picture” &amp; details</w:t>
            </w:r>
            <w:r w:rsidRPr="003B509F">
              <w:rPr>
                <w:rFonts w:ascii="Cambria" w:eastAsia="Times New Roman" w:hAnsi="Cambria"/>
                <w:sz w:val="20"/>
                <w:szCs w:val="20"/>
              </w:rPr>
              <w:t xml:space="preserve">  </w:t>
            </w:r>
          </w:p>
          <w:p w:rsidR="00113999" w:rsidRPr="003B509F" w:rsidRDefault="00113999" w:rsidP="00113999">
            <w:pPr>
              <w:spacing w:after="0"/>
              <w:ind w:right="-720"/>
              <w:rPr>
                <w:rFonts w:ascii="Cambria" w:eastAsia="Times New Roman" w:hAnsi="Cambria"/>
                <w:b/>
                <w:sz w:val="18"/>
                <w:szCs w:val="18"/>
              </w:rPr>
            </w:pPr>
            <w:r w:rsidRPr="003B509F">
              <w:rPr>
                <w:rFonts w:ascii="Cambria" w:eastAsia="Times New Roman" w:hAnsi="Cambria"/>
                <w:b/>
                <w:sz w:val="20"/>
                <w:szCs w:val="20"/>
              </w:rPr>
              <w:t xml:space="preserve">somewhat accurately </w:t>
            </w:r>
            <w:r w:rsidRPr="003B509F">
              <w:rPr>
                <w:rFonts w:ascii="Cambria" w:eastAsia="Times New Roman" w:hAnsi="Cambria"/>
                <w:b/>
                <w:sz w:val="18"/>
                <w:szCs w:val="18"/>
              </w:rPr>
              <w:t xml:space="preserve">and </w:t>
            </w:r>
          </w:p>
          <w:p w:rsidR="00113999" w:rsidRPr="003B509F" w:rsidRDefault="00113999" w:rsidP="00113999">
            <w:pPr>
              <w:spacing w:after="0"/>
              <w:ind w:right="-720"/>
              <w:rPr>
                <w:rFonts w:ascii="Cambria" w:eastAsia="Times New Roman" w:hAnsi="Cambria"/>
                <w:b/>
                <w:sz w:val="20"/>
                <w:szCs w:val="20"/>
              </w:rPr>
            </w:pPr>
            <w:proofErr w:type="gramStart"/>
            <w:r w:rsidRPr="003B509F">
              <w:rPr>
                <w:rFonts w:ascii="Cambria" w:eastAsia="Times New Roman" w:hAnsi="Cambria"/>
                <w:b/>
                <w:sz w:val="18"/>
                <w:szCs w:val="18"/>
              </w:rPr>
              <w:t>somewhat</w:t>
            </w:r>
            <w:proofErr w:type="gramEnd"/>
            <w:r w:rsidRPr="003B509F">
              <w:rPr>
                <w:rFonts w:ascii="Cambria" w:eastAsia="Times New Roman" w:hAnsi="Cambria"/>
                <w:b/>
                <w:sz w:val="18"/>
                <w:szCs w:val="18"/>
              </w:rPr>
              <w:t xml:space="preserve"> consistently.</w:t>
            </w:r>
          </w:p>
        </w:tc>
        <w:tc>
          <w:tcPr>
            <w:tcW w:w="2358" w:type="dxa"/>
          </w:tcPr>
          <w:p w:rsidR="00113999" w:rsidRPr="003B509F" w:rsidRDefault="00113999" w:rsidP="00113999">
            <w:pPr>
              <w:spacing w:after="0"/>
              <w:ind w:right="-720"/>
              <w:rPr>
                <w:rFonts w:ascii="Cambria" w:eastAsia="Times New Roman" w:hAnsi="Cambria"/>
                <w:sz w:val="20"/>
                <w:szCs w:val="20"/>
              </w:rPr>
            </w:pPr>
            <w:r w:rsidRPr="003B509F">
              <w:rPr>
                <w:rFonts w:ascii="Cambria" w:eastAsia="Times New Roman" w:hAnsi="Cambria"/>
                <w:b/>
                <w:sz w:val="20"/>
                <w:szCs w:val="20"/>
                <w:u w:val="single"/>
              </w:rPr>
              <w:t>I struggle to</w:t>
            </w:r>
            <w:r w:rsidRPr="003B509F">
              <w:rPr>
                <w:rFonts w:ascii="Cambria" w:eastAsia="Times New Roman" w:hAnsi="Cambria"/>
                <w:b/>
                <w:sz w:val="20"/>
                <w:szCs w:val="20"/>
              </w:rPr>
              <w:t xml:space="preserve"> identify</w:t>
            </w:r>
            <w:r w:rsidRPr="003B509F">
              <w:rPr>
                <w:rFonts w:ascii="Cambria" w:eastAsia="Times New Roman" w:hAnsi="Cambria"/>
                <w:sz w:val="20"/>
                <w:szCs w:val="20"/>
              </w:rPr>
              <w:t xml:space="preserve">  </w:t>
            </w:r>
          </w:p>
          <w:p w:rsidR="003B509F" w:rsidRDefault="00113999" w:rsidP="00113999">
            <w:pPr>
              <w:spacing w:after="0"/>
              <w:ind w:right="-720"/>
              <w:rPr>
                <w:rFonts w:ascii="Cambria" w:eastAsia="Times New Roman" w:hAnsi="Cambria"/>
                <w:sz w:val="20"/>
                <w:szCs w:val="20"/>
                <w:u w:val="single"/>
              </w:rPr>
            </w:pPr>
            <w:r w:rsidRPr="003B509F">
              <w:rPr>
                <w:rFonts w:ascii="Cambria" w:eastAsia="Times New Roman" w:hAnsi="Cambria"/>
                <w:sz w:val="20"/>
                <w:szCs w:val="20"/>
              </w:rPr>
              <w:t>author’s “</w:t>
            </w:r>
            <w:r w:rsidRPr="003B509F">
              <w:rPr>
                <w:rFonts w:ascii="Cambria" w:eastAsia="Times New Roman" w:hAnsi="Cambria"/>
                <w:sz w:val="20"/>
                <w:szCs w:val="20"/>
                <w:u w:val="single"/>
              </w:rPr>
              <w:t xml:space="preserve">big picture”  &amp; </w:t>
            </w:r>
          </w:p>
          <w:p w:rsidR="003B509F" w:rsidRDefault="00113999" w:rsidP="00113999">
            <w:pPr>
              <w:spacing w:after="0"/>
              <w:ind w:right="-720"/>
              <w:rPr>
                <w:rFonts w:ascii="Cambria" w:eastAsia="Times New Roman" w:hAnsi="Cambria"/>
                <w:b/>
                <w:sz w:val="20"/>
                <w:szCs w:val="20"/>
              </w:rPr>
            </w:pPr>
            <w:r w:rsidRPr="003B509F">
              <w:rPr>
                <w:rFonts w:ascii="Cambria" w:eastAsia="Times New Roman" w:hAnsi="Cambria"/>
                <w:sz w:val="20"/>
                <w:szCs w:val="20"/>
                <w:u w:val="single"/>
              </w:rPr>
              <w:t>details</w:t>
            </w:r>
            <w:r w:rsidR="003B509F">
              <w:rPr>
                <w:rFonts w:ascii="Cambria" w:eastAsia="Times New Roman" w:hAnsi="Cambria"/>
                <w:sz w:val="20"/>
                <w:szCs w:val="20"/>
                <w:u w:val="single"/>
              </w:rPr>
              <w:t xml:space="preserve"> </w:t>
            </w:r>
            <w:r w:rsidRPr="003B509F">
              <w:rPr>
                <w:rFonts w:ascii="Cambria" w:eastAsia="Times New Roman" w:hAnsi="Cambria"/>
                <w:sz w:val="20"/>
                <w:szCs w:val="20"/>
              </w:rPr>
              <w:t xml:space="preserve">I have </w:t>
            </w:r>
            <w:r w:rsidRPr="003B509F">
              <w:rPr>
                <w:rFonts w:ascii="Cambria" w:eastAsia="Times New Roman" w:hAnsi="Cambria"/>
                <w:b/>
                <w:sz w:val="20"/>
                <w:szCs w:val="20"/>
              </w:rPr>
              <w:t xml:space="preserve">some </w:t>
            </w:r>
          </w:p>
          <w:p w:rsidR="00113999" w:rsidRPr="003B509F" w:rsidRDefault="00113999" w:rsidP="003B509F">
            <w:pPr>
              <w:spacing w:after="0"/>
              <w:ind w:right="-720"/>
              <w:rPr>
                <w:rFonts w:ascii="Cambria" w:eastAsia="Times New Roman" w:hAnsi="Cambria"/>
                <w:sz w:val="20"/>
                <w:szCs w:val="20"/>
              </w:rPr>
            </w:pPr>
            <w:proofErr w:type="gramStart"/>
            <w:r w:rsidRPr="003B509F">
              <w:rPr>
                <w:rFonts w:ascii="Cambria" w:eastAsia="Times New Roman" w:hAnsi="Cambria"/>
                <w:b/>
                <w:sz w:val="20"/>
                <w:szCs w:val="20"/>
              </w:rPr>
              <w:t>inaccuracies</w:t>
            </w:r>
            <w:proofErr w:type="gramEnd"/>
            <w:r w:rsidRPr="003B509F">
              <w:rPr>
                <w:rFonts w:ascii="Cambria" w:eastAsia="Times New Roman" w:hAnsi="Cambria"/>
                <w:b/>
                <w:sz w:val="20"/>
                <w:szCs w:val="20"/>
              </w:rPr>
              <w:t xml:space="preserve"> </w:t>
            </w:r>
            <w:r w:rsidRPr="003B509F">
              <w:rPr>
                <w:rFonts w:ascii="Cambria" w:eastAsia="Times New Roman" w:hAnsi="Cambria"/>
                <w:b/>
                <w:sz w:val="18"/>
                <w:szCs w:val="18"/>
              </w:rPr>
              <w:t>and/or need teacher assistance.</w:t>
            </w:r>
          </w:p>
        </w:tc>
      </w:tr>
      <w:tr w:rsidR="00113999" w:rsidRPr="003B509F" w:rsidTr="001A19A5">
        <w:tc>
          <w:tcPr>
            <w:tcW w:w="3888" w:type="dxa"/>
            <w:gridSpan w:val="2"/>
          </w:tcPr>
          <w:p w:rsidR="00113999" w:rsidRPr="003B509F" w:rsidRDefault="00113999" w:rsidP="00113999">
            <w:pPr>
              <w:spacing w:after="0"/>
              <w:ind w:right="-720"/>
              <w:rPr>
                <w:rFonts w:ascii="Cambria" w:eastAsia="Times New Roman" w:hAnsi="Cambria"/>
                <w:b/>
                <w:sz w:val="22"/>
              </w:rPr>
            </w:pPr>
            <w:r w:rsidRPr="003B509F">
              <w:rPr>
                <w:rFonts w:ascii="Cambria" w:eastAsia="Times New Roman" w:hAnsi="Cambria"/>
                <w:bCs/>
                <w:sz w:val="18"/>
                <w:szCs w:val="18"/>
              </w:rPr>
              <w:t>Common Core Standards:</w:t>
            </w:r>
          </w:p>
        </w:tc>
        <w:tc>
          <w:tcPr>
            <w:tcW w:w="6876" w:type="dxa"/>
            <w:gridSpan w:val="3"/>
          </w:tcPr>
          <w:p w:rsidR="00113999" w:rsidRPr="003B509F" w:rsidRDefault="00113999" w:rsidP="00113999">
            <w:pPr>
              <w:spacing w:after="0"/>
              <w:ind w:right="-720"/>
              <w:rPr>
                <w:rFonts w:ascii="Cambria" w:eastAsia="Times New Roman" w:hAnsi="Cambria"/>
                <w:b/>
                <w:sz w:val="22"/>
              </w:rPr>
            </w:pPr>
            <w:r w:rsidRPr="003B509F">
              <w:rPr>
                <w:rFonts w:ascii="Cambria" w:eastAsia="Times New Roman" w:hAnsi="Cambria"/>
                <w:bCs/>
                <w:sz w:val="18"/>
                <w:szCs w:val="18"/>
              </w:rPr>
              <w:t xml:space="preserve">Fiction </w:t>
            </w:r>
            <w:smartTag w:uri="urn:schemas-microsoft-com:office:smarttags" w:element="City">
              <w:r w:rsidRPr="003B509F">
                <w:rPr>
                  <w:rFonts w:ascii="Cambria" w:eastAsia="Times New Roman" w:hAnsi="Cambria"/>
                  <w:bCs/>
                  <w:sz w:val="18"/>
                  <w:szCs w:val="18"/>
                </w:rPr>
                <w:t>Reading</w:t>
              </w:r>
            </w:smartTag>
            <w:r w:rsidRPr="003B509F">
              <w:rPr>
                <w:rFonts w:ascii="Cambria" w:eastAsia="Times New Roman" w:hAnsi="Cambria"/>
                <w:bCs/>
                <w:sz w:val="18"/>
                <w:szCs w:val="18"/>
              </w:rPr>
              <w:t xml:space="preserve">: R1, R2, R3, R10    Informational </w:t>
            </w:r>
            <w:smartTag w:uri="urn:schemas-microsoft-com:office:smarttags" w:element="place">
              <w:smartTag w:uri="urn:schemas-microsoft-com:office:smarttags" w:element="City">
                <w:r w:rsidRPr="003B509F">
                  <w:rPr>
                    <w:rFonts w:ascii="Cambria" w:eastAsia="Times New Roman" w:hAnsi="Cambria"/>
                    <w:bCs/>
                    <w:sz w:val="18"/>
                    <w:szCs w:val="18"/>
                  </w:rPr>
                  <w:t>Reading</w:t>
                </w:r>
              </w:smartTag>
            </w:smartTag>
            <w:r w:rsidRPr="003B509F">
              <w:rPr>
                <w:rFonts w:ascii="Cambria" w:eastAsia="Times New Roman" w:hAnsi="Cambria"/>
                <w:bCs/>
                <w:sz w:val="18"/>
                <w:szCs w:val="18"/>
              </w:rPr>
              <w:t>: R1, R2, R3, R10</w:t>
            </w:r>
          </w:p>
        </w:tc>
      </w:tr>
      <w:tr w:rsidR="00113999" w:rsidRPr="003B509F" w:rsidTr="001A19A5">
        <w:tc>
          <w:tcPr>
            <w:tcW w:w="1908" w:type="dxa"/>
          </w:tcPr>
          <w:p w:rsidR="00113999" w:rsidRPr="003B509F" w:rsidRDefault="00113999" w:rsidP="00113999">
            <w:pPr>
              <w:spacing w:after="0"/>
              <w:rPr>
                <w:rFonts w:ascii="Cambria" w:eastAsia="Times New Roman" w:hAnsi="Cambria"/>
                <w:b/>
                <w:bCs/>
                <w:sz w:val="20"/>
                <w:szCs w:val="20"/>
              </w:rPr>
            </w:pPr>
            <w:r w:rsidRPr="003B509F">
              <w:rPr>
                <w:rFonts w:ascii="Cambria" w:eastAsia="Times New Roman" w:hAnsi="Cambria"/>
                <w:bCs/>
                <w:sz w:val="20"/>
                <w:szCs w:val="20"/>
              </w:rPr>
              <w:t xml:space="preserve">Analyze the </w:t>
            </w:r>
            <w:r w:rsidRPr="003B509F">
              <w:rPr>
                <w:rFonts w:ascii="Cambria" w:eastAsia="Times New Roman" w:hAnsi="Cambria"/>
                <w:b/>
                <w:bCs/>
                <w:sz w:val="20"/>
                <w:szCs w:val="20"/>
              </w:rPr>
              <w:t xml:space="preserve">author’s craft </w:t>
            </w:r>
            <w:r w:rsidRPr="003B509F">
              <w:rPr>
                <w:rFonts w:ascii="Cambria" w:eastAsia="Times New Roman" w:hAnsi="Cambria"/>
                <w:bCs/>
                <w:sz w:val="20"/>
                <w:szCs w:val="20"/>
              </w:rPr>
              <w:t xml:space="preserve">of narratives, informational and persuasive texts. </w:t>
            </w:r>
          </w:p>
        </w:tc>
        <w:tc>
          <w:tcPr>
            <w:tcW w:w="1980" w:type="dxa"/>
          </w:tcPr>
          <w:p w:rsidR="00113999" w:rsidRPr="003B509F" w:rsidRDefault="00113999" w:rsidP="00113999">
            <w:pPr>
              <w:spacing w:after="0"/>
              <w:ind w:right="-720"/>
              <w:rPr>
                <w:rFonts w:ascii="Cambria" w:eastAsia="Times New Roman" w:hAnsi="Cambria"/>
                <w:b/>
                <w:sz w:val="18"/>
                <w:szCs w:val="18"/>
              </w:rPr>
            </w:pPr>
            <w:r w:rsidRPr="003B509F">
              <w:rPr>
                <w:rFonts w:ascii="Cambria" w:eastAsia="Times New Roman" w:hAnsi="Cambria"/>
                <w:b/>
                <w:sz w:val="18"/>
                <w:szCs w:val="18"/>
                <w:u w:val="single"/>
              </w:rPr>
              <w:t xml:space="preserve">I can </w:t>
            </w:r>
            <w:r w:rsidRPr="003B509F">
              <w:rPr>
                <w:rFonts w:ascii="Cambria" w:eastAsia="Times New Roman" w:hAnsi="Cambria"/>
                <w:b/>
                <w:sz w:val="18"/>
                <w:szCs w:val="18"/>
              </w:rPr>
              <w:t xml:space="preserve">insightfully </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rPr>
              <w:t>explain</w:t>
            </w:r>
            <w:r w:rsidRPr="003B509F">
              <w:rPr>
                <w:rFonts w:ascii="Cambria" w:eastAsia="Times New Roman" w:hAnsi="Cambria"/>
                <w:sz w:val="18"/>
                <w:szCs w:val="18"/>
              </w:rPr>
              <w:t xml:space="preserve"> </w:t>
            </w:r>
            <w:r w:rsidRPr="003B509F">
              <w:rPr>
                <w:rFonts w:ascii="Cambria" w:eastAsia="Times New Roman" w:hAnsi="Cambria"/>
                <w:b/>
                <w:sz w:val="18"/>
                <w:szCs w:val="18"/>
              </w:rPr>
              <w:t>all examples</w:t>
            </w:r>
            <w:r w:rsidRPr="003B509F">
              <w:rPr>
                <w:rFonts w:ascii="Cambria" w:eastAsia="Times New Roman" w:hAnsi="Cambria"/>
                <w:sz w:val="18"/>
                <w:szCs w:val="18"/>
              </w:rPr>
              <w:t xml:space="preserve"> </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sz w:val="18"/>
                <w:szCs w:val="18"/>
              </w:rPr>
              <w:t xml:space="preserve">of </w:t>
            </w:r>
            <w:r w:rsidRPr="003B509F">
              <w:rPr>
                <w:rFonts w:ascii="Cambria" w:eastAsia="Times New Roman" w:hAnsi="Cambria"/>
                <w:sz w:val="18"/>
                <w:szCs w:val="18"/>
                <w:u w:val="single"/>
              </w:rPr>
              <w:t>author’s craft</w:t>
            </w:r>
            <w:r w:rsidRPr="003B509F">
              <w:rPr>
                <w:rFonts w:ascii="Cambria" w:eastAsia="Times New Roman" w:hAnsi="Cambria"/>
                <w:sz w:val="18"/>
                <w:szCs w:val="18"/>
              </w:rPr>
              <w:t xml:space="preserve"> </w:t>
            </w:r>
          </w:p>
          <w:p w:rsidR="00113999" w:rsidRPr="003B509F" w:rsidRDefault="00113999" w:rsidP="00113999">
            <w:pPr>
              <w:spacing w:after="0"/>
              <w:ind w:right="-720"/>
              <w:rPr>
                <w:rFonts w:ascii="Cambria" w:eastAsia="Times New Roman" w:hAnsi="Cambria"/>
                <w:b/>
                <w:sz w:val="18"/>
                <w:szCs w:val="18"/>
              </w:rPr>
            </w:pPr>
            <w:r w:rsidRPr="003B509F">
              <w:rPr>
                <w:rFonts w:ascii="Cambria" w:eastAsia="Times New Roman" w:hAnsi="Cambria"/>
                <w:b/>
                <w:sz w:val="18"/>
                <w:szCs w:val="18"/>
              </w:rPr>
              <w:t xml:space="preserve">accurately beyond </w:t>
            </w:r>
          </w:p>
          <w:p w:rsidR="00113999" w:rsidRPr="003B509F" w:rsidRDefault="00113999" w:rsidP="00113999">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teacher’s</w:t>
            </w:r>
            <w:proofErr w:type="gramEnd"/>
            <w:r w:rsidRPr="003B509F">
              <w:rPr>
                <w:rFonts w:ascii="Cambria" w:eastAsia="Times New Roman" w:hAnsi="Cambria"/>
                <w:b/>
                <w:sz w:val="18"/>
                <w:szCs w:val="18"/>
              </w:rPr>
              <w:t xml:space="preserve"> expectations.</w:t>
            </w:r>
          </w:p>
        </w:tc>
        <w:tc>
          <w:tcPr>
            <w:tcW w:w="2160" w:type="dxa"/>
          </w:tcPr>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u w:val="single"/>
              </w:rPr>
              <w:t>I can</w:t>
            </w:r>
            <w:r w:rsidRPr="003B509F">
              <w:rPr>
                <w:rFonts w:ascii="Cambria" w:eastAsia="Times New Roman" w:hAnsi="Cambria"/>
                <w:b/>
                <w:sz w:val="18"/>
                <w:szCs w:val="18"/>
              </w:rPr>
              <w:t xml:space="preserve"> plainly explain</w:t>
            </w:r>
            <w:r w:rsidRPr="003B509F">
              <w:rPr>
                <w:rFonts w:ascii="Cambria" w:eastAsia="Times New Roman" w:hAnsi="Cambria"/>
                <w:sz w:val="18"/>
                <w:szCs w:val="18"/>
              </w:rPr>
              <w:t xml:space="preserve"> </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rPr>
              <w:t>several examples</w:t>
            </w:r>
            <w:r w:rsidRPr="003B509F">
              <w:rPr>
                <w:rFonts w:ascii="Cambria" w:eastAsia="Times New Roman" w:hAnsi="Cambria"/>
                <w:sz w:val="18"/>
                <w:szCs w:val="18"/>
              </w:rPr>
              <w:t xml:space="preserve"> of</w:t>
            </w:r>
          </w:p>
          <w:p w:rsidR="00113999" w:rsidRPr="003B509F" w:rsidRDefault="00113999" w:rsidP="00113999">
            <w:pPr>
              <w:spacing w:after="0"/>
              <w:rPr>
                <w:rFonts w:ascii="Cambria" w:eastAsia="Times New Roman" w:hAnsi="Cambria"/>
                <w:sz w:val="18"/>
                <w:szCs w:val="18"/>
              </w:rPr>
            </w:pPr>
            <w:proofErr w:type="gramStart"/>
            <w:r w:rsidRPr="003B509F">
              <w:rPr>
                <w:rFonts w:ascii="Cambria" w:eastAsia="Times New Roman" w:hAnsi="Cambria"/>
                <w:sz w:val="18"/>
                <w:szCs w:val="18"/>
                <w:u w:val="single"/>
              </w:rPr>
              <w:t>author’s</w:t>
            </w:r>
            <w:proofErr w:type="gramEnd"/>
            <w:r w:rsidRPr="003B509F">
              <w:rPr>
                <w:rFonts w:ascii="Cambria" w:eastAsia="Times New Roman" w:hAnsi="Cambria"/>
                <w:sz w:val="18"/>
                <w:szCs w:val="18"/>
                <w:u w:val="single"/>
              </w:rPr>
              <w:t xml:space="preserve"> craft</w:t>
            </w:r>
            <w:r w:rsidRPr="003B509F">
              <w:rPr>
                <w:rFonts w:ascii="Cambria" w:eastAsia="Times New Roman" w:hAnsi="Cambria"/>
                <w:sz w:val="18"/>
                <w:szCs w:val="18"/>
              </w:rPr>
              <w:t xml:space="preserve"> </w:t>
            </w:r>
            <w:r w:rsidRPr="003B509F">
              <w:rPr>
                <w:rFonts w:ascii="Cambria" w:eastAsia="Times New Roman" w:hAnsi="Cambria"/>
                <w:b/>
                <w:sz w:val="18"/>
                <w:szCs w:val="18"/>
              </w:rPr>
              <w:t>relatively</w:t>
            </w:r>
            <w:r w:rsidRPr="003B509F">
              <w:rPr>
                <w:rFonts w:ascii="Cambria" w:eastAsia="Times New Roman" w:hAnsi="Cambria"/>
                <w:sz w:val="18"/>
                <w:szCs w:val="18"/>
              </w:rPr>
              <w:t xml:space="preserve"> </w:t>
            </w:r>
            <w:r w:rsidRPr="003B509F">
              <w:rPr>
                <w:rFonts w:ascii="Cambria" w:eastAsia="Times New Roman" w:hAnsi="Cambria"/>
                <w:b/>
                <w:sz w:val="18"/>
                <w:szCs w:val="18"/>
              </w:rPr>
              <w:t>accurately and consistently.</w:t>
            </w:r>
          </w:p>
        </w:tc>
        <w:tc>
          <w:tcPr>
            <w:tcW w:w="2358" w:type="dxa"/>
          </w:tcPr>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u w:val="single"/>
              </w:rPr>
              <w:t>I can</w:t>
            </w:r>
            <w:r w:rsidRPr="003B509F">
              <w:rPr>
                <w:rFonts w:ascii="Cambria" w:eastAsia="Times New Roman" w:hAnsi="Cambria"/>
                <w:b/>
                <w:sz w:val="18"/>
                <w:szCs w:val="18"/>
              </w:rPr>
              <w:t xml:space="preserve"> mention some </w:t>
            </w:r>
          </w:p>
          <w:p w:rsidR="00113999" w:rsidRPr="003B509F" w:rsidRDefault="00113999" w:rsidP="00113999">
            <w:pPr>
              <w:spacing w:after="0"/>
              <w:ind w:right="-720"/>
              <w:rPr>
                <w:rFonts w:ascii="Cambria" w:eastAsia="Times New Roman" w:hAnsi="Cambria"/>
                <w:sz w:val="18"/>
                <w:szCs w:val="18"/>
                <w:u w:val="single"/>
              </w:rPr>
            </w:pPr>
            <w:r w:rsidRPr="003B509F">
              <w:rPr>
                <w:rFonts w:ascii="Cambria" w:eastAsia="Times New Roman" w:hAnsi="Cambria"/>
                <w:b/>
                <w:sz w:val="18"/>
                <w:szCs w:val="18"/>
              </w:rPr>
              <w:t>examples</w:t>
            </w:r>
            <w:r w:rsidRPr="003B509F">
              <w:rPr>
                <w:rFonts w:ascii="Cambria" w:eastAsia="Times New Roman" w:hAnsi="Cambria"/>
                <w:sz w:val="18"/>
                <w:szCs w:val="18"/>
              </w:rPr>
              <w:t xml:space="preserve"> of </w:t>
            </w:r>
            <w:r w:rsidRPr="003B509F">
              <w:rPr>
                <w:rFonts w:ascii="Cambria" w:eastAsia="Times New Roman" w:hAnsi="Cambria"/>
                <w:sz w:val="18"/>
                <w:szCs w:val="18"/>
                <w:u w:val="single"/>
              </w:rPr>
              <w:t xml:space="preserve">author’s craft </w:t>
            </w:r>
          </w:p>
          <w:p w:rsidR="00113999" w:rsidRPr="003B509F" w:rsidRDefault="00113999" w:rsidP="00113999">
            <w:pPr>
              <w:spacing w:after="0"/>
              <w:rPr>
                <w:rFonts w:ascii="Cambria" w:eastAsia="Times New Roman" w:hAnsi="Cambria"/>
                <w:sz w:val="18"/>
                <w:szCs w:val="18"/>
              </w:rPr>
            </w:pPr>
            <w:proofErr w:type="gramStart"/>
            <w:r w:rsidRPr="003B509F">
              <w:rPr>
                <w:rFonts w:ascii="Cambria" w:eastAsia="Times New Roman" w:hAnsi="Cambria"/>
                <w:b/>
                <w:sz w:val="18"/>
                <w:szCs w:val="18"/>
              </w:rPr>
              <w:t>somewhat</w:t>
            </w:r>
            <w:proofErr w:type="gramEnd"/>
            <w:r w:rsidRPr="003B509F">
              <w:rPr>
                <w:rFonts w:ascii="Cambria" w:eastAsia="Times New Roman" w:hAnsi="Cambria"/>
                <w:sz w:val="18"/>
                <w:szCs w:val="18"/>
              </w:rPr>
              <w:t xml:space="preserve"> </w:t>
            </w:r>
            <w:r w:rsidRPr="003B509F">
              <w:rPr>
                <w:rFonts w:ascii="Cambria" w:eastAsia="Times New Roman" w:hAnsi="Cambria"/>
                <w:b/>
                <w:sz w:val="18"/>
                <w:szCs w:val="18"/>
              </w:rPr>
              <w:t>accurately and somewhat consistently.</w:t>
            </w:r>
          </w:p>
        </w:tc>
        <w:tc>
          <w:tcPr>
            <w:tcW w:w="2358" w:type="dxa"/>
          </w:tcPr>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u w:val="single"/>
              </w:rPr>
              <w:t>I can</w:t>
            </w:r>
            <w:r w:rsidRPr="003B509F">
              <w:rPr>
                <w:rFonts w:ascii="Cambria" w:eastAsia="Times New Roman" w:hAnsi="Cambria"/>
                <w:b/>
                <w:sz w:val="18"/>
                <w:szCs w:val="18"/>
              </w:rPr>
              <w:t xml:space="preserve"> partially identify</w:t>
            </w:r>
            <w:r w:rsidRPr="003B509F">
              <w:rPr>
                <w:rFonts w:ascii="Cambria" w:eastAsia="Times New Roman" w:hAnsi="Cambria"/>
                <w:sz w:val="18"/>
                <w:szCs w:val="18"/>
              </w:rPr>
              <w:t xml:space="preserve"> </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rPr>
              <w:t>a few examples</w:t>
            </w:r>
            <w:r w:rsidRPr="003B509F">
              <w:rPr>
                <w:rFonts w:ascii="Cambria" w:eastAsia="Times New Roman" w:hAnsi="Cambria"/>
                <w:sz w:val="18"/>
                <w:szCs w:val="18"/>
              </w:rPr>
              <w:t xml:space="preserve"> of</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sz w:val="18"/>
                <w:szCs w:val="18"/>
                <w:u w:val="single"/>
              </w:rPr>
              <w:t>author’s craft</w:t>
            </w:r>
            <w:r w:rsidRPr="003B509F">
              <w:rPr>
                <w:rFonts w:ascii="Cambria" w:eastAsia="Times New Roman" w:hAnsi="Cambria"/>
                <w:sz w:val="18"/>
                <w:szCs w:val="18"/>
              </w:rPr>
              <w:t xml:space="preserve"> with </w:t>
            </w:r>
          </w:p>
          <w:p w:rsidR="00113999" w:rsidRPr="003B509F" w:rsidRDefault="00113999" w:rsidP="00113999">
            <w:pPr>
              <w:spacing w:after="0"/>
              <w:rPr>
                <w:rFonts w:ascii="Cambria" w:eastAsia="Times New Roman" w:hAnsi="Cambria"/>
                <w:sz w:val="18"/>
                <w:szCs w:val="18"/>
              </w:rPr>
            </w:pPr>
            <w:proofErr w:type="gramStart"/>
            <w:r w:rsidRPr="003B509F">
              <w:rPr>
                <w:rFonts w:ascii="Cambria" w:eastAsia="Times New Roman" w:hAnsi="Cambria"/>
                <w:b/>
                <w:sz w:val="18"/>
                <w:szCs w:val="18"/>
              </w:rPr>
              <w:t>some</w:t>
            </w:r>
            <w:proofErr w:type="gramEnd"/>
            <w:r w:rsidRPr="003B509F">
              <w:rPr>
                <w:rFonts w:ascii="Cambria" w:eastAsia="Times New Roman" w:hAnsi="Cambria"/>
                <w:b/>
                <w:sz w:val="18"/>
                <w:szCs w:val="18"/>
              </w:rPr>
              <w:t xml:space="preserve"> inaccuracies &amp; teacher assistance.</w:t>
            </w:r>
          </w:p>
        </w:tc>
      </w:tr>
      <w:tr w:rsidR="00113999" w:rsidRPr="003B509F" w:rsidTr="001A19A5">
        <w:tc>
          <w:tcPr>
            <w:tcW w:w="3888" w:type="dxa"/>
            <w:gridSpan w:val="2"/>
          </w:tcPr>
          <w:p w:rsidR="00113999" w:rsidRPr="003B509F" w:rsidRDefault="00113999" w:rsidP="00113999">
            <w:pPr>
              <w:spacing w:after="0"/>
              <w:ind w:right="-720"/>
              <w:rPr>
                <w:rFonts w:ascii="Cambria" w:eastAsia="Times New Roman" w:hAnsi="Cambria"/>
                <w:b/>
                <w:sz w:val="18"/>
                <w:szCs w:val="18"/>
                <w:u w:val="single"/>
              </w:rPr>
            </w:pPr>
            <w:r w:rsidRPr="003B509F">
              <w:rPr>
                <w:rFonts w:ascii="Cambria" w:eastAsia="Times New Roman" w:hAnsi="Cambria"/>
                <w:bCs/>
                <w:sz w:val="18"/>
                <w:szCs w:val="18"/>
              </w:rPr>
              <w:t>Common Core Standards:</w:t>
            </w:r>
          </w:p>
        </w:tc>
        <w:tc>
          <w:tcPr>
            <w:tcW w:w="6876" w:type="dxa"/>
            <w:gridSpan w:val="3"/>
          </w:tcPr>
          <w:p w:rsidR="00113999" w:rsidRPr="003B509F" w:rsidRDefault="00113999" w:rsidP="00113999">
            <w:pPr>
              <w:spacing w:after="0"/>
              <w:ind w:right="-720"/>
              <w:rPr>
                <w:rFonts w:ascii="Cambria" w:eastAsia="Times New Roman" w:hAnsi="Cambria"/>
                <w:b/>
                <w:sz w:val="18"/>
                <w:szCs w:val="18"/>
                <w:u w:val="single"/>
              </w:rPr>
            </w:pPr>
            <w:r w:rsidRPr="003B509F">
              <w:rPr>
                <w:rFonts w:ascii="Cambria" w:eastAsia="Calibri" w:hAnsi="Cambria"/>
                <w:sz w:val="18"/>
                <w:szCs w:val="18"/>
              </w:rPr>
              <w:t xml:space="preserve">Fiction </w:t>
            </w:r>
            <w:smartTag w:uri="urn:schemas-microsoft-com:office:smarttags" w:element="City">
              <w:smartTag w:uri="urn:schemas-microsoft-com:office:smarttags" w:element="place">
                <w:r w:rsidRPr="003B509F">
                  <w:rPr>
                    <w:rFonts w:ascii="Cambria" w:eastAsia="Calibri" w:hAnsi="Cambria"/>
                    <w:sz w:val="18"/>
                    <w:szCs w:val="18"/>
                  </w:rPr>
                  <w:t>Reading</w:t>
                </w:r>
              </w:smartTag>
            </w:smartTag>
            <w:r w:rsidRPr="003B509F">
              <w:rPr>
                <w:rFonts w:ascii="Cambria" w:eastAsia="Calibri" w:hAnsi="Cambria"/>
                <w:sz w:val="18"/>
                <w:szCs w:val="18"/>
              </w:rPr>
              <w:t>: R3, R5, R6</w:t>
            </w:r>
          </w:p>
        </w:tc>
      </w:tr>
      <w:tr w:rsidR="00113999" w:rsidRPr="003B509F" w:rsidTr="001A19A5">
        <w:tc>
          <w:tcPr>
            <w:tcW w:w="1908" w:type="dxa"/>
          </w:tcPr>
          <w:p w:rsidR="00113999" w:rsidRPr="003B509F" w:rsidRDefault="00113999" w:rsidP="00113999">
            <w:pPr>
              <w:spacing w:after="0"/>
              <w:rPr>
                <w:rFonts w:ascii="Cambria" w:eastAsia="Calibri" w:hAnsi="Cambria"/>
                <w:sz w:val="22"/>
              </w:rPr>
            </w:pPr>
            <w:r w:rsidRPr="003B509F">
              <w:rPr>
                <w:rFonts w:ascii="Cambria" w:eastAsia="Calibri" w:hAnsi="Cambria"/>
                <w:sz w:val="22"/>
              </w:rPr>
              <w:t xml:space="preserve">Analyze the </w:t>
            </w:r>
            <w:r w:rsidRPr="003B509F">
              <w:rPr>
                <w:rFonts w:ascii="Cambria" w:eastAsia="Calibri" w:hAnsi="Cambria"/>
                <w:b/>
                <w:sz w:val="22"/>
              </w:rPr>
              <w:t>theme (</w:t>
            </w:r>
            <w:r w:rsidRPr="003B509F">
              <w:rPr>
                <w:rFonts w:ascii="Cambria" w:eastAsia="Calibri" w:hAnsi="Cambria"/>
                <w:sz w:val="22"/>
              </w:rPr>
              <w:t>author’s message, lesson, intent) in texts.</w:t>
            </w:r>
          </w:p>
        </w:tc>
        <w:tc>
          <w:tcPr>
            <w:tcW w:w="1980" w:type="dxa"/>
          </w:tcPr>
          <w:p w:rsidR="00113999" w:rsidRPr="003B509F" w:rsidRDefault="00113999" w:rsidP="00113999">
            <w:pPr>
              <w:spacing w:after="0"/>
              <w:rPr>
                <w:rFonts w:ascii="Cambria" w:eastAsia="Calibri" w:hAnsi="Cambria"/>
                <w:sz w:val="20"/>
              </w:rPr>
            </w:pPr>
            <w:r w:rsidRPr="003B509F">
              <w:rPr>
                <w:rFonts w:ascii="Cambria" w:eastAsia="Calibri" w:hAnsi="Cambria"/>
                <w:b/>
                <w:sz w:val="20"/>
                <w:u w:val="single"/>
              </w:rPr>
              <w:t>I can</w:t>
            </w:r>
            <w:r w:rsidRPr="003B509F">
              <w:rPr>
                <w:rFonts w:ascii="Cambria" w:eastAsia="Calibri" w:hAnsi="Cambria"/>
                <w:b/>
                <w:sz w:val="20"/>
              </w:rPr>
              <w:t xml:space="preserve"> insightfully </w:t>
            </w:r>
            <w:r w:rsidRPr="003B509F">
              <w:rPr>
                <w:rFonts w:ascii="Cambria" w:eastAsia="Calibri" w:hAnsi="Cambria"/>
                <w:sz w:val="20"/>
              </w:rPr>
              <w:t xml:space="preserve">analyze how text specifics address the </w:t>
            </w:r>
            <w:r w:rsidRPr="003B509F">
              <w:rPr>
                <w:rFonts w:ascii="Cambria" w:eastAsia="Calibri" w:hAnsi="Cambria"/>
                <w:sz w:val="20"/>
                <w:u w:val="single"/>
              </w:rPr>
              <w:t xml:space="preserve">author’s message in </w:t>
            </w:r>
            <w:r w:rsidRPr="003B509F">
              <w:rPr>
                <w:rFonts w:ascii="Cambria" w:eastAsia="Times New Roman" w:hAnsi="Cambria"/>
                <w:b/>
                <w:sz w:val="20"/>
              </w:rPr>
              <w:t xml:space="preserve">accurately </w:t>
            </w:r>
            <w:r w:rsidRPr="003B509F">
              <w:rPr>
                <w:rFonts w:ascii="Cambria" w:eastAsia="Times New Roman" w:hAnsi="Cambria"/>
                <w:b/>
                <w:sz w:val="18"/>
                <w:szCs w:val="18"/>
              </w:rPr>
              <w:t>beyond expectations.</w:t>
            </w:r>
          </w:p>
        </w:tc>
        <w:tc>
          <w:tcPr>
            <w:tcW w:w="2160" w:type="dxa"/>
          </w:tcPr>
          <w:p w:rsidR="00113999" w:rsidRPr="003B509F" w:rsidRDefault="00113999" w:rsidP="00113999">
            <w:pPr>
              <w:spacing w:after="0"/>
              <w:rPr>
                <w:rFonts w:ascii="Cambria" w:eastAsia="Calibri" w:hAnsi="Cambria"/>
                <w:sz w:val="20"/>
              </w:rPr>
            </w:pPr>
            <w:r w:rsidRPr="003B509F">
              <w:rPr>
                <w:rFonts w:ascii="Cambria" w:eastAsia="Calibri" w:hAnsi="Cambria"/>
                <w:b/>
                <w:sz w:val="20"/>
                <w:u w:val="single"/>
              </w:rPr>
              <w:t>I can</w:t>
            </w:r>
            <w:r w:rsidRPr="003B509F">
              <w:rPr>
                <w:rFonts w:ascii="Cambria" w:eastAsia="Calibri" w:hAnsi="Cambria"/>
                <w:b/>
                <w:sz w:val="20"/>
              </w:rPr>
              <w:t xml:space="preserve"> clearly </w:t>
            </w:r>
            <w:r w:rsidRPr="003B509F">
              <w:rPr>
                <w:rFonts w:ascii="Cambria" w:eastAsia="Calibri" w:hAnsi="Cambria"/>
                <w:sz w:val="20"/>
              </w:rPr>
              <w:t xml:space="preserve">analyze how text specifics address </w:t>
            </w:r>
            <w:r w:rsidRPr="003B509F">
              <w:rPr>
                <w:rFonts w:ascii="Cambria" w:eastAsia="Calibri" w:hAnsi="Cambria"/>
                <w:sz w:val="20"/>
                <w:u w:val="single"/>
              </w:rPr>
              <w:t>author’s message</w:t>
            </w:r>
            <w:r w:rsidRPr="003B509F">
              <w:rPr>
                <w:rFonts w:ascii="Cambria" w:eastAsia="Calibri" w:hAnsi="Cambria"/>
                <w:sz w:val="20"/>
              </w:rPr>
              <w:t xml:space="preserve"> </w:t>
            </w:r>
            <w:r w:rsidRPr="003B509F">
              <w:rPr>
                <w:rFonts w:ascii="Cambria" w:eastAsia="Calibri" w:hAnsi="Cambria"/>
                <w:b/>
                <w:sz w:val="20"/>
              </w:rPr>
              <w:t>relatively</w:t>
            </w:r>
            <w:r w:rsidRPr="003B509F">
              <w:rPr>
                <w:rFonts w:ascii="Cambria" w:eastAsia="Calibri" w:hAnsi="Cambria"/>
                <w:sz w:val="20"/>
              </w:rPr>
              <w:t xml:space="preserve"> </w:t>
            </w:r>
            <w:r w:rsidRPr="003B509F">
              <w:rPr>
                <w:rFonts w:ascii="Cambria" w:eastAsia="Times New Roman" w:hAnsi="Cambria"/>
                <w:b/>
                <w:sz w:val="20"/>
              </w:rPr>
              <w:t xml:space="preserve">accurately </w:t>
            </w:r>
            <w:r w:rsidRPr="003B509F">
              <w:rPr>
                <w:rFonts w:ascii="Cambria" w:eastAsia="Times New Roman" w:hAnsi="Cambria"/>
                <w:b/>
                <w:sz w:val="18"/>
                <w:szCs w:val="18"/>
              </w:rPr>
              <w:t>and consistently.</w:t>
            </w:r>
          </w:p>
        </w:tc>
        <w:tc>
          <w:tcPr>
            <w:tcW w:w="2358" w:type="dxa"/>
          </w:tcPr>
          <w:p w:rsidR="00113999" w:rsidRPr="003B509F" w:rsidRDefault="00113999" w:rsidP="00113999">
            <w:pPr>
              <w:spacing w:after="0"/>
              <w:rPr>
                <w:rFonts w:ascii="Cambria" w:eastAsia="Calibri" w:hAnsi="Cambria"/>
                <w:b/>
                <w:sz w:val="20"/>
              </w:rPr>
            </w:pPr>
            <w:r w:rsidRPr="003B509F">
              <w:rPr>
                <w:rFonts w:ascii="Cambria" w:eastAsia="Calibri" w:hAnsi="Cambria"/>
                <w:b/>
                <w:sz w:val="20"/>
                <w:u w:val="single"/>
              </w:rPr>
              <w:t>I can</w:t>
            </w:r>
            <w:r w:rsidRPr="003B509F">
              <w:rPr>
                <w:rFonts w:ascii="Cambria" w:eastAsia="Calibri" w:hAnsi="Cambria"/>
                <w:b/>
                <w:sz w:val="20"/>
              </w:rPr>
              <w:t xml:space="preserve"> partially</w:t>
            </w:r>
            <w:r w:rsidRPr="003B509F">
              <w:rPr>
                <w:rFonts w:ascii="Cambria" w:eastAsia="Calibri" w:hAnsi="Cambria"/>
                <w:sz w:val="20"/>
              </w:rPr>
              <w:t xml:space="preserve"> analyze how some text specifics address </w:t>
            </w:r>
            <w:r w:rsidRPr="003B509F">
              <w:rPr>
                <w:rFonts w:ascii="Cambria" w:eastAsia="Calibri" w:hAnsi="Cambria"/>
                <w:sz w:val="20"/>
                <w:u w:val="single"/>
              </w:rPr>
              <w:t>author’s message</w:t>
            </w:r>
            <w:r w:rsidRPr="003B509F">
              <w:rPr>
                <w:rFonts w:ascii="Cambria" w:eastAsia="Calibri" w:hAnsi="Cambria"/>
                <w:sz w:val="20"/>
              </w:rPr>
              <w:t xml:space="preserve"> </w:t>
            </w:r>
            <w:r w:rsidRPr="003B509F">
              <w:rPr>
                <w:rFonts w:ascii="Cambria" w:eastAsia="Calibri" w:hAnsi="Cambria"/>
                <w:b/>
                <w:sz w:val="20"/>
              </w:rPr>
              <w:t xml:space="preserve">somewhat </w:t>
            </w:r>
            <w:r w:rsidRPr="003B509F">
              <w:rPr>
                <w:rFonts w:ascii="Cambria" w:eastAsia="Times New Roman" w:hAnsi="Cambria"/>
                <w:b/>
                <w:sz w:val="20"/>
              </w:rPr>
              <w:t xml:space="preserve">accurately </w:t>
            </w:r>
            <w:r w:rsidRPr="003B509F">
              <w:rPr>
                <w:rFonts w:ascii="Cambria" w:eastAsia="Times New Roman" w:hAnsi="Cambria"/>
                <w:b/>
                <w:sz w:val="18"/>
                <w:szCs w:val="18"/>
              </w:rPr>
              <w:t>and consistently.</w:t>
            </w:r>
          </w:p>
        </w:tc>
        <w:tc>
          <w:tcPr>
            <w:tcW w:w="2358" w:type="dxa"/>
          </w:tcPr>
          <w:p w:rsidR="00113999" w:rsidRPr="003B509F" w:rsidRDefault="00113999" w:rsidP="00113999">
            <w:pPr>
              <w:spacing w:after="0"/>
              <w:rPr>
                <w:rFonts w:ascii="Cambria" w:eastAsia="Calibri" w:hAnsi="Cambria"/>
                <w:sz w:val="20"/>
              </w:rPr>
            </w:pPr>
            <w:r w:rsidRPr="003B509F">
              <w:rPr>
                <w:rFonts w:ascii="Cambria" w:eastAsia="Calibri" w:hAnsi="Cambria"/>
                <w:b/>
                <w:sz w:val="20"/>
                <w:u w:val="single"/>
              </w:rPr>
              <w:t>I produced</w:t>
            </w:r>
            <w:r w:rsidRPr="003B509F">
              <w:rPr>
                <w:rFonts w:ascii="Cambria" w:eastAsia="Calibri" w:hAnsi="Cambria"/>
                <w:b/>
                <w:sz w:val="20"/>
              </w:rPr>
              <w:t xml:space="preserve"> a partial and/or</w:t>
            </w:r>
            <w:r w:rsidRPr="003B509F">
              <w:rPr>
                <w:rFonts w:ascii="Cambria" w:eastAsia="Calibri" w:hAnsi="Cambria"/>
                <w:sz w:val="20"/>
              </w:rPr>
              <w:t xml:space="preserve"> </w:t>
            </w:r>
            <w:r w:rsidRPr="003B509F">
              <w:rPr>
                <w:rFonts w:ascii="Cambria" w:eastAsia="Calibri" w:hAnsi="Cambria"/>
                <w:b/>
                <w:sz w:val="20"/>
              </w:rPr>
              <w:t>inaccurate</w:t>
            </w:r>
            <w:r w:rsidRPr="003B509F">
              <w:rPr>
                <w:rFonts w:ascii="Cambria" w:eastAsia="Calibri" w:hAnsi="Cambria"/>
                <w:sz w:val="20"/>
              </w:rPr>
              <w:t xml:space="preserve"> </w:t>
            </w:r>
            <w:r w:rsidRPr="003B509F">
              <w:rPr>
                <w:rFonts w:ascii="Cambria" w:eastAsia="Calibri" w:hAnsi="Cambria"/>
                <w:sz w:val="20"/>
                <w:szCs w:val="20"/>
              </w:rPr>
              <w:t>analysis of how text specifics address</w:t>
            </w:r>
            <w:r w:rsidRPr="003B509F">
              <w:rPr>
                <w:rFonts w:ascii="Cambria" w:eastAsia="Calibri" w:hAnsi="Cambria"/>
                <w:sz w:val="20"/>
              </w:rPr>
              <w:t xml:space="preserve"> </w:t>
            </w:r>
            <w:r w:rsidRPr="003B509F">
              <w:rPr>
                <w:rFonts w:ascii="Cambria" w:eastAsia="Calibri" w:hAnsi="Cambria"/>
                <w:sz w:val="20"/>
                <w:u w:val="single"/>
              </w:rPr>
              <w:t>author’s message.</w:t>
            </w:r>
          </w:p>
        </w:tc>
      </w:tr>
      <w:tr w:rsidR="00113999" w:rsidRPr="003B509F" w:rsidTr="001A19A5">
        <w:tc>
          <w:tcPr>
            <w:tcW w:w="3888" w:type="dxa"/>
            <w:gridSpan w:val="2"/>
          </w:tcPr>
          <w:p w:rsidR="00113999" w:rsidRPr="003B509F" w:rsidRDefault="00113999" w:rsidP="00113999">
            <w:pPr>
              <w:spacing w:after="0"/>
              <w:rPr>
                <w:rFonts w:ascii="Cambria" w:eastAsia="Calibri" w:hAnsi="Cambria"/>
                <w:b/>
                <w:sz w:val="18"/>
              </w:rPr>
            </w:pPr>
            <w:r w:rsidRPr="003B509F">
              <w:rPr>
                <w:rFonts w:ascii="Cambria" w:eastAsia="Times New Roman" w:hAnsi="Cambria"/>
                <w:bCs/>
                <w:sz w:val="18"/>
              </w:rPr>
              <w:t>Common Core Standards:</w:t>
            </w:r>
          </w:p>
        </w:tc>
        <w:tc>
          <w:tcPr>
            <w:tcW w:w="6876" w:type="dxa"/>
            <w:gridSpan w:val="3"/>
          </w:tcPr>
          <w:p w:rsidR="00113999" w:rsidRPr="003B509F" w:rsidRDefault="00113999" w:rsidP="00113999">
            <w:pPr>
              <w:spacing w:after="0"/>
              <w:rPr>
                <w:rFonts w:ascii="Cambria" w:eastAsia="Calibri" w:hAnsi="Cambria"/>
                <w:sz w:val="18"/>
              </w:rPr>
            </w:pPr>
            <w:r w:rsidRPr="003B509F">
              <w:rPr>
                <w:rFonts w:ascii="Cambria" w:eastAsia="Calibri" w:hAnsi="Cambria"/>
                <w:sz w:val="18"/>
              </w:rPr>
              <w:t>Fiction Reading: R2, R6</w:t>
            </w:r>
          </w:p>
        </w:tc>
      </w:tr>
      <w:tr w:rsidR="00113999" w:rsidRPr="003B509F" w:rsidTr="001A19A5">
        <w:tc>
          <w:tcPr>
            <w:tcW w:w="1908" w:type="dxa"/>
          </w:tcPr>
          <w:p w:rsidR="00113999" w:rsidRPr="003B509F" w:rsidRDefault="00113999" w:rsidP="00113999">
            <w:pPr>
              <w:spacing w:after="0"/>
              <w:ind w:right="-720"/>
              <w:rPr>
                <w:rFonts w:ascii="Cambria" w:eastAsia="Times New Roman" w:hAnsi="Cambria"/>
                <w:bCs/>
                <w:sz w:val="18"/>
                <w:szCs w:val="18"/>
              </w:rPr>
            </w:pPr>
            <w:r w:rsidRPr="003B509F">
              <w:rPr>
                <w:rFonts w:ascii="Cambria" w:eastAsia="Times New Roman" w:hAnsi="Cambria"/>
                <w:bCs/>
                <w:sz w:val="18"/>
                <w:szCs w:val="18"/>
              </w:rPr>
              <w:t xml:space="preserve">Analyze meaning of </w:t>
            </w:r>
          </w:p>
          <w:p w:rsidR="00113999" w:rsidRPr="003B509F" w:rsidRDefault="00113999" w:rsidP="00113999">
            <w:pPr>
              <w:spacing w:after="0"/>
              <w:ind w:right="-720"/>
              <w:rPr>
                <w:rFonts w:ascii="Cambria" w:eastAsia="Times New Roman" w:hAnsi="Cambria"/>
                <w:bCs/>
                <w:sz w:val="18"/>
                <w:szCs w:val="18"/>
              </w:rPr>
            </w:pPr>
            <w:r w:rsidRPr="003B509F">
              <w:rPr>
                <w:rFonts w:ascii="Cambria" w:eastAsia="Times New Roman" w:hAnsi="Cambria"/>
                <w:b/>
                <w:bCs/>
                <w:sz w:val="18"/>
                <w:szCs w:val="18"/>
              </w:rPr>
              <w:t>unknown words</w:t>
            </w:r>
            <w:r w:rsidRPr="003B509F">
              <w:rPr>
                <w:rFonts w:ascii="Cambria" w:eastAsia="Times New Roman" w:hAnsi="Cambria"/>
                <w:bCs/>
                <w:sz w:val="18"/>
                <w:szCs w:val="18"/>
              </w:rPr>
              <w:t xml:space="preserve"> using </w:t>
            </w:r>
          </w:p>
          <w:p w:rsidR="00113999" w:rsidRPr="003B509F" w:rsidRDefault="00113999" w:rsidP="00113999">
            <w:pPr>
              <w:spacing w:after="0"/>
              <w:ind w:right="-720"/>
              <w:rPr>
                <w:rFonts w:ascii="Cambria" w:eastAsia="Times New Roman" w:hAnsi="Cambria"/>
                <w:bCs/>
                <w:sz w:val="18"/>
                <w:szCs w:val="18"/>
              </w:rPr>
            </w:pPr>
            <w:r w:rsidRPr="003B509F">
              <w:rPr>
                <w:rFonts w:ascii="Cambria" w:eastAsia="Times New Roman" w:hAnsi="Cambria"/>
                <w:bCs/>
                <w:sz w:val="18"/>
                <w:szCs w:val="18"/>
              </w:rPr>
              <w:t xml:space="preserve">context clues, word </w:t>
            </w:r>
          </w:p>
          <w:p w:rsidR="00113999" w:rsidRPr="003B509F" w:rsidRDefault="00113999" w:rsidP="00113999">
            <w:pPr>
              <w:spacing w:after="0"/>
              <w:ind w:right="-720"/>
              <w:rPr>
                <w:rFonts w:ascii="Cambria" w:eastAsia="Times New Roman" w:hAnsi="Cambria"/>
                <w:sz w:val="22"/>
              </w:rPr>
            </w:pPr>
            <w:proofErr w:type="gramStart"/>
            <w:r w:rsidRPr="003B509F">
              <w:rPr>
                <w:rFonts w:ascii="Cambria" w:eastAsia="Times New Roman" w:hAnsi="Cambria"/>
                <w:bCs/>
                <w:sz w:val="18"/>
                <w:szCs w:val="18"/>
              </w:rPr>
              <w:t>parts</w:t>
            </w:r>
            <w:proofErr w:type="gramEnd"/>
            <w:r w:rsidRPr="003B509F">
              <w:rPr>
                <w:rFonts w:ascii="Cambria" w:eastAsia="Times New Roman" w:hAnsi="Cambria"/>
                <w:bCs/>
                <w:sz w:val="18"/>
                <w:szCs w:val="18"/>
              </w:rPr>
              <w:t xml:space="preserve"> &amp; parts of speech.</w:t>
            </w:r>
          </w:p>
        </w:tc>
        <w:tc>
          <w:tcPr>
            <w:tcW w:w="1980" w:type="dxa"/>
          </w:tcPr>
          <w:p w:rsidR="00113999" w:rsidRPr="003B509F" w:rsidRDefault="00113999" w:rsidP="00113999">
            <w:pPr>
              <w:spacing w:after="0"/>
              <w:ind w:right="-720"/>
              <w:rPr>
                <w:rFonts w:ascii="Cambria" w:eastAsia="Calibri" w:hAnsi="Cambria"/>
                <w:sz w:val="16"/>
                <w:szCs w:val="18"/>
              </w:rPr>
            </w:pPr>
            <w:r w:rsidRPr="003B509F">
              <w:rPr>
                <w:rFonts w:ascii="Cambria" w:eastAsia="Calibri" w:hAnsi="Cambria"/>
                <w:b/>
                <w:sz w:val="16"/>
                <w:szCs w:val="18"/>
                <w:u w:val="single"/>
              </w:rPr>
              <w:t>I can</w:t>
            </w:r>
            <w:r w:rsidRPr="003B509F">
              <w:rPr>
                <w:rFonts w:ascii="Cambria" w:eastAsia="Calibri" w:hAnsi="Cambria"/>
                <w:b/>
                <w:sz w:val="16"/>
                <w:szCs w:val="18"/>
              </w:rPr>
              <w:t xml:space="preserve"> insightfully </w:t>
            </w:r>
            <w:r w:rsidRPr="003B509F">
              <w:rPr>
                <w:rFonts w:ascii="Cambria" w:eastAsia="Calibri" w:hAnsi="Cambria"/>
                <w:sz w:val="16"/>
                <w:szCs w:val="18"/>
              </w:rPr>
              <w:t xml:space="preserve">describe </w:t>
            </w:r>
          </w:p>
          <w:p w:rsidR="00113999" w:rsidRPr="003B509F" w:rsidRDefault="00113999" w:rsidP="00113999">
            <w:pPr>
              <w:spacing w:after="0"/>
              <w:ind w:right="-720"/>
              <w:rPr>
                <w:rFonts w:ascii="Cambria" w:eastAsia="Times New Roman" w:hAnsi="Cambria"/>
                <w:sz w:val="16"/>
                <w:szCs w:val="18"/>
              </w:rPr>
            </w:pPr>
            <w:r w:rsidRPr="003B509F">
              <w:rPr>
                <w:rFonts w:ascii="Cambria" w:eastAsia="Times New Roman" w:hAnsi="Cambria"/>
                <w:b/>
                <w:sz w:val="16"/>
                <w:szCs w:val="18"/>
              </w:rPr>
              <w:t>explain all examples</w:t>
            </w:r>
            <w:r w:rsidRPr="003B509F">
              <w:rPr>
                <w:rFonts w:ascii="Cambria" w:eastAsia="Times New Roman" w:hAnsi="Cambria"/>
                <w:sz w:val="16"/>
                <w:szCs w:val="18"/>
              </w:rPr>
              <w:t xml:space="preserve"> of </w:t>
            </w:r>
          </w:p>
          <w:p w:rsidR="00113999" w:rsidRPr="003B509F" w:rsidRDefault="00113999" w:rsidP="00113999">
            <w:pPr>
              <w:spacing w:after="0"/>
              <w:ind w:right="-720"/>
              <w:rPr>
                <w:rFonts w:ascii="Cambria" w:eastAsia="Times New Roman" w:hAnsi="Cambria"/>
                <w:b/>
                <w:sz w:val="16"/>
                <w:szCs w:val="18"/>
              </w:rPr>
            </w:pPr>
            <w:r w:rsidRPr="003B509F">
              <w:rPr>
                <w:rFonts w:ascii="Cambria" w:eastAsia="Times New Roman" w:hAnsi="Cambria"/>
                <w:sz w:val="16"/>
                <w:szCs w:val="18"/>
                <w:u w:val="single"/>
              </w:rPr>
              <w:t xml:space="preserve">unfamiliar words </w:t>
            </w:r>
            <w:r w:rsidRPr="003B509F">
              <w:rPr>
                <w:rFonts w:ascii="Cambria" w:eastAsia="Times New Roman" w:hAnsi="Cambria"/>
                <w:b/>
                <w:sz w:val="16"/>
                <w:szCs w:val="18"/>
              </w:rPr>
              <w:t xml:space="preserve">accurately </w:t>
            </w:r>
          </w:p>
          <w:p w:rsidR="00113999" w:rsidRPr="003B509F" w:rsidRDefault="00113999" w:rsidP="00113999">
            <w:pPr>
              <w:spacing w:after="0"/>
              <w:ind w:right="-720"/>
              <w:rPr>
                <w:rFonts w:ascii="Cambria" w:eastAsia="Times New Roman" w:hAnsi="Cambria"/>
                <w:b/>
                <w:sz w:val="16"/>
                <w:szCs w:val="18"/>
              </w:rPr>
            </w:pPr>
            <w:r w:rsidRPr="003B509F">
              <w:rPr>
                <w:rFonts w:ascii="Cambria" w:eastAsia="Times New Roman" w:hAnsi="Cambria"/>
                <w:b/>
                <w:sz w:val="16"/>
                <w:szCs w:val="18"/>
              </w:rPr>
              <w:t xml:space="preserve">beyond teacher’s </w:t>
            </w:r>
          </w:p>
          <w:p w:rsidR="00113999" w:rsidRPr="003B509F" w:rsidRDefault="00113999" w:rsidP="00113999">
            <w:pPr>
              <w:spacing w:after="0"/>
              <w:ind w:right="-720"/>
              <w:rPr>
                <w:rFonts w:ascii="Cambria" w:eastAsia="Times New Roman" w:hAnsi="Cambria"/>
                <w:b/>
                <w:sz w:val="18"/>
                <w:szCs w:val="18"/>
              </w:rPr>
            </w:pPr>
            <w:proofErr w:type="gramStart"/>
            <w:r w:rsidRPr="003B509F">
              <w:rPr>
                <w:rFonts w:ascii="Cambria" w:eastAsia="Times New Roman" w:hAnsi="Cambria"/>
                <w:b/>
                <w:sz w:val="16"/>
                <w:szCs w:val="18"/>
              </w:rPr>
              <w:t>expectations</w:t>
            </w:r>
            <w:proofErr w:type="gramEnd"/>
            <w:r w:rsidRPr="003B509F">
              <w:rPr>
                <w:rFonts w:ascii="Cambria" w:eastAsia="Times New Roman" w:hAnsi="Cambria"/>
                <w:b/>
                <w:sz w:val="16"/>
                <w:szCs w:val="18"/>
              </w:rPr>
              <w:t>.</w:t>
            </w:r>
          </w:p>
        </w:tc>
        <w:tc>
          <w:tcPr>
            <w:tcW w:w="2160" w:type="dxa"/>
          </w:tcPr>
          <w:p w:rsidR="00113999" w:rsidRPr="003B509F" w:rsidRDefault="00113999" w:rsidP="00113999">
            <w:pPr>
              <w:spacing w:after="0"/>
              <w:ind w:right="-720"/>
              <w:rPr>
                <w:rFonts w:ascii="Cambria" w:eastAsia="Times New Roman" w:hAnsi="Cambria"/>
                <w:sz w:val="18"/>
                <w:szCs w:val="18"/>
              </w:rPr>
            </w:pPr>
            <w:r w:rsidRPr="003B509F">
              <w:rPr>
                <w:rFonts w:ascii="Cambria" w:eastAsia="Calibri" w:hAnsi="Cambria"/>
                <w:b/>
                <w:sz w:val="18"/>
                <w:szCs w:val="18"/>
                <w:u w:val="single"/>
              </w:rPr>
              <w:t>I can</w:t>
            </w:r>
            <w:r w:rsidRPr="003B509F">
              <w:rPr>
                <w:rFonts w:ascii="Cambria" w:eastAsia="Calibri" w:hAnsi="Cambria"/>
                <w:b/>
                <w:sz w:val="18"/>
                <w:szCs w:val="18"/>
              </w:rPr>
              <w:t xml:space="preserve"> </w:t>
            </w:r>
            <w:r w:rsidRPr="003B509F">
              <w:rPr>
                <w:rFonts w:ascii="Cambria" w:eastAsia="Times New Roman" w:hAnsi="Cambria"/>
                <w:b/>
                <w:sz w:val="18"/>
                <w:szCs w:val="18"/>
              </w:rPr>
              <w:t>plainly explain</w:t>
            </w:r>
            <w:r w:rsidRPr="003B509F">
              <w:rPr>
                <w:rFonts w:ascii="Cambria" w:eastAsia="Times New Roman" w:hAnsi="Cambria"/>
                <w:sz w:val="18"/>
                <w:szCs w:val="18"/>
              </w:rPr>
              <w:t xml:space="preserve"> </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rPr>
              <w:t>several examples</w:t>
            </w:r>
            <w:r w:rsidRPr="003B509F">
              <w:rPr>
                <w:rFonts w:ascii="Cambria" w:eastAsia="Times New Roman" w:hAnsi="Cambria"/>
                <w:sz w:val="18"/>
                <w:szCs w:val="18"/>
              </w:rPr>
              <w:t xml:space="preserve"> of</w:t>
            </w:r>
          </w:p>
          <w:p w:rsidR="00113999" w:rsidRPr="003B509F" w:rsidRDefault="00113999" w:rsidP="00113999">
            <w:pPr>
              <w:spacing w:after="0"/>
              <w:ind w:right="-720"/>
              <w:rPr>
                <w:rFonts w:ascii="Cambria" w:eastAsia="Times New Roman" w:hAnsi="Cambria"/>
                <w:sz w:val="18"/>
                <w:szCs w:val="18"/>
                <w:u w:val="single"/>
              </w:rPr>
            </w:pPr>
            <w:r w:rsidRPr="003B509F">
              <w:rPr>
                <w:rFonts w:ascii="Cambria" w:eastAsia="Times New Roman" w:hAnsi="Cambria"/>
                <w:sz w:val="18"/>
                <w:szCs w:val="18"/>
                <w:u w:val="single"/>
              </w:rPr>
              <w:t xml:space="preserve">unfamiliar words </w:t>
            </w:r>
          </w:p>
          <w:p w:rsidR="00113999" w:rsidRPr="003B509F" w:rsidRDefault="00113999" w:rsidP="00113999">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relatively</w:t>
            </w:r>
            <w:proofErr w:type="gramEnd"/>
            <w:r w:rsidRPr="003B509F">
              <w:rPr>
                <w:rFonts w:ascii="Cambria" w:eastAsia="Times New Roman" w:hAnsi="Cambria"/>
                <w:sz w:val="18"/>
                <w:szCs w:val="18"/>
              </w:rPr>
              <w:t xml:space="preserve"> </w:t>
            </w:r>
            <w:r w:rsidRPr="003B509F">
              <w:rPr>
                <w:rFonts w:ascii="Cambria" w:eastAsia="Times New Roman" w:hAnsi="Cambria"/>
                <w:b/>
                <w:sz w:val="18"/>
                <w:szCs w:val="18"/>
              </w:rPr>
              <w:t>accurately and consistently.</w:t>
            </w:r>
          </w:p>
        </w:tc>
        <w:tc>
          <w:tcPr>
            <w:tcW w:w="2358" w:type="dxa"/>
          </w:tcPr>
          <w:p w:rsidR="00113999" w:rsidRPr="003B509F" w:rsidRDefault="00113999" w:rsidP="00113999">
            <w:pPr>
              <w:spacing w:after="0"/>
              <w:ind w:right="-720"/>
              <w:rPr>
                <w:rFonts w:ascii="Cambria" w:eastAsia="Times New Roman" w:hAnsi="Cambria"/>
                <w:sz w:val="18"/>
                <w:szCs w:val="18"/>
              </w:rPr>
            </w:pPr>
            <w:r w:rsidRPr="003B509F">
              <w:rPr>
                <w:rFonts w:ascii="Cambria" w:eastAsia="Calibri" w:hAnsi="Cambria"/>
                <w:b/>
                <w:sz w:val="18"/>
                <w:szCs w:val="18"/>
                <w:u w:val="single"/>
              </w:rPr>
              <w:t>I can</w:t>
            </w:r>
            <w:r w:rsidRPr="003B509F">
              <w:rPr>
                <w:rFonts w:ascii="Cambria" w:eastAsia="Calibri" w:hAnsi="Cambria"/>
                <w:b/>
                <w:sz w:val="18"/>
                <w:szCs w:val="18"/>
              </w:rPr>
              <w:t xml:space="preserve"> </w:t>
            </w:r>
            <w:r w:rsidRPr="003B509F">
              <w:rPr>
                <w:rFonts w:ascii="Cambria" w:eastAsia="Times New Roman" w:hAnsi="Cambria"/>
                <w:b/>
                <w:sz w:val="18"/>
                <w:szCs w:val="18"/>
              </w:rPr>
              <w:t xml:space="preserve">mention some </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rPr>
              <w:t>examples</w:t>
            </w:r>
            <w:r w:rsidRPr="003B509F">
              <w:rPr>
                <w:rFonts w:ascii="Cambria" w:eastAsia="Times New Roman" w:hAnsi="Cambria"/>
                <w:sz w:val="18"/>
                <w:szCs w:val="18"/>
              </w:rPr>
              <w:t xml:space="preserve"> of </w:t>
            </w:r>
          </w:p>
          <w:p w:rsidR="00113999" w:rsidRPr="003B509F" w:rsidRDefault="00113999" w:rsidP="00113999">
            <w:pPr>
              <w:spacing w:after="0"/>
              <w:ind w:right="-720"/>
              <w:rPr>
                <w:rFonts w:ascii="Cambria" w:eastAsia="Times New Roman" w:hAnsi="Cambria"/>
                <w:sz w:val="18"/>
                <w:szCs w:val="18"/>
                <w:u w:val="single"/>
              </w:rPr>
            </w:pPr>
            <w:r w:rsidRPr="003B509F">
              <w:rPr>
                <w:rFonts w:ascii="Cambria" w:eastAsia="Times New Roman" w:hAnsi="Cambria"/>
                <w:sz w:val="18"/>
                <w:szCs w:val="18"/>
                <w:u w:val="single"/>
              </w:rPr>
              <w:t xml:space="preserve">unfamiliar words </w:t>
            </w:r>
          </w:p>
          <w:p w:rsidR="00113999" w:rsidRPr="003B509F" w:rsidRDefault="00113999" w:rsidP="00113999">
            <w:pPr>
              <w:spacing w:after="0"/>
              <w:ind w:right="-720"/>
              <w:rPr>
                <w:rFonts w:ascii="Cambria" w:eastAsia="Times New Roman" w:hAnsi="Cambria"/>
                <w:b/>
                <w:sz w:val="18"/>
                <w:szCs w:val="18"/>
              </w:rPr>
            </w:pPr>
            <w:r w:rsidRPr="003B509F">
              <w:rPr>
                <w:rFonts w:ascii="Cambria" w:eastAsia="Times New Roman" w:hAnsi="Cambria"/>
                <w:b/>
                <w:sz w:val="18"/>
                <w:szCs w:val="18"/>
              </w:rPr>
              <w:t>somewhat</w:t>
            </w:r>
            <w:r w:rsidRPr="003B509F">
              <w:rPr>
                <w:rFonts w:ascii="Cambria" w:eastAsia="Times New Roman" w:hAnsi="Cambria"/>
                <w:sz w:val="18"/>
                <w:szCs w:val="18"/>
              </w:rPr>
              <w:t xml:space="preserve"> </w:t>
            </w:r>
            <w:r w:rsidRPr="003B509F">
              <w:rPr>
                <w:rFonts w:ascii="Cambria" w:eastAsia="Times New Roman" w:hAnsi="Cambria"/>
                <w:b/>
                <w:sz w:val="18"/>
                <w:szCs w:val="18"/>
              </w:rPr>
              <w:t>accurately &amp;</w:t>
            </w:r>
          </w:p>
          <w:p w:rsidR="00113999" w:rsidRPr="003B509F" w:rsidRDefault="00113999" w:rsidP="00113999">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somewhat</w:t>
            </w:r>
            <w:proofErr w:type="gramEnd"/>
            <w:r w:rsidRPr="003B509F">
              <w:rPr>
                <w:rFonts w:ascii="Cambria" w:eastAsia="Times New Roman" w:hAnsi="Cambria"/>
                <w:b/>
                <w:sz w:val="18"/>
                <w:szCs w:val="18"/>
              </w:rPr>
              <w:t xml:space="preserve"> consistently.</w:t>
            </w:r>
          </w:p>
        </w:tc>
        <w:tc>
          <w:tcPr>
            <w:tcW w:w="2358" w:type="dxa"/>
          </w:tcPr>
          <w:p w:rsidR="00113999" w:rsidRPr="003B509F" w:rsidRDefault="00113999" w:rsidP="00113999">
            <w:pPr>
              <w:spacing w:after="0"/>
              <w:ind w:right="-720"/>
              <w:rPr>
                <w:rFonts w:ascii="Cambria" w:eastAsia="Times New Roman" w:hAnsi="Cambria"/>
                <w:sz w:val="18"/>
                <w:szCs w:val="18"/>
              </w:rPr>
            </w:pPr>
            <w:r w:rsidRPr="003B509F">
              <w:rPr>
                <w:rFonts w:ascii="Cambria" w:eastAsia="Calibri" w:hAnsi="Cambria"/>
                <w:b/>
                <w:sz w:val="18"/>
                <w:szCs w:val="18"/>
                <w:u w:val="single"/>
              </w:rPr>
              <w:t>I can</w:t>
            </w:r>
            <w:r w:rsidRPr="003B509F">
              <w:rPr>
                <w:rFonts w:ascii="Cambria" w:eastAsia="Calibri" w:hAnsi="Cambria"/>
                <w:b/>
                <w:sz w:val="18"/>
                <w:szCs w:val="18"/>
              </w:rPr>
              <w:t xml:space="preserve"> </w:t>
            </w:r>
            <w:r w:rsidRPr="003B509F">
              <w:rPr>
                <w:rFonts w:ascii="Cambria" w:eastAsia="Times New Roman" w:hAnsi="Cambria"/>
                <w:b/>
                <w:sz w:val="18"/>
                <w:szCs w:val="18"/>
              </w:rPr>
              <w:t>partially identify</w:t>
            </w:r>
            <w:r w:rsidRPr="003B509F">
              <w:rPr>
                <w:rFonts w:ascii="Cambria" w:eastAsia="Times New Roman" w:hAnsi="Cambria"/>
                <w:sz w:val="18"/>
                <w:szCs w:val="18"/>
              </w:rPr>
              <w:t xml:space="preserve"> </w:t>
            </w:r>
          </w:p>
          <w:p w:rsidR="00113999" w:rsidRPr="003B509F" w:rsidRDefault="00113999" w:rsidP="00113999">
            <w:pPr>
              <w:spacing w:after="0"/>
              <w:ind w:right="-720"/>
              <w:rPr>
                <w:rFonts w:ascii="Cambria" w:eastAsia="Times New Roman" w:hAnsi="Cambria"/>
                <w:sz w:val="18"/>
                <w:szCs w:val="18"/>
              </w:rPr>
            </w:pPr>
            <w:r w:rsidRPr="003B509F">
              <w:rPr>
                <w:rFonts w:ascii="Cambria" w:eastAsia="Times New Roman" w:hAnsi="Cambria"/>
                <w:b/>
                <w:sz w:val="18"/>
                <w:szCs w:val="18"/>
              </w:rPr>
              <w:t>a few examples</w:t>
            </w:r>
            <w:r w:rsidRPr="003B509F">
              <w:rPr>
                <w:rFonts w:ascii="Cambria" w:eastAsia="Times New Roman" w:hAnsi="Cambria"/>
                <w:sz w:val="18"/>
                <w:szCs w:val="18"/>
              </w:rPr>
              <w:t xml:space="preserve"> of</w:t>
            </w:r>
          </w:p>
          <w:p w:rsidR="00113999" w:rsidRPr="003B509F" w:rsidRDefault="00113999" w:rsidP="00113999">
            <w:pPr>
              <w:spacing w:after="0"/>
              <w:ind w:right="-720"/>
              <w:rPr>
                <w:rFonts w:ascii="Cambria" w:eastAsia="Times New Roman" w:hAnsi="Cambria"/>
                <w:sz w:val="18"/>
                <w:szCs w:val="18"/>
                <w:u w:val="single"/>
              </w:rPr>
            </w:pPr>
            <w:r w:rsidRPr="003B509F">
              <w:rPr>
                <w:rFonts w:ascii="Cambria" w:eastAsia="Times New Roman" w:hAnsi="Cambria"/>
                <w:sz w:val="18"/>
                <w:szCs w:val="18"/>
                <w:u w:val="single"/>
              </w:rPr>
              <w:t xml:space="preserve">unfamiliar words </w:t>
            </w:r>
          </w:p>
          <w:p w:rsidR="00113999" w:rsidRPr="003B509F" w:rsidRDefault="00113999" w:rsidP="00113999">
            <w:pPr>
              <w:spacing w:after="0"/>
              <w:ind w:right="-720"/>
              <w:rPr>
                <w:rFonts w:ascii="Cambria" w:eastAsia="Times New Roman" w:hAnsi="Cambria"/>
                <w:b/>
                <w:sz w:val="18"/>
                <w:szCs w:val="18"/>
              </w:rPr>
            </w:pPr>
            <w:r w:rsidRPr="003B509F">
              <w:rPr>
                <w:rFonts w:ascii="Cambria" w:eastAsia="Times New Roman" w:hAnsi="Cambria"/>
                <w:sz w:val="18"/>
                <w:szCs w:val="18"/>
              </w:rPr>
              <w:t xml:space="preserve">with </w:t>
            </w:r>
            <w:r w:rsidRPr="003B509F">
              <w:rPr>
                <w:rFonts w:ascii="Cambria" w:eastAsia="Times New Roman" w:hAnsi="Cambria"/>
                <w:b/>
                <w:sz w:val="18"/>
                <w:szCs w:val="18"/>
              </w:rPr>
              <w:t xml:space="preserve">some inaccuracies &amp; </w:t>
            </w:r>
          </w:p>
          <w:p w:rsidR="00113999" w:rsidRPr="003B509F" w:rsidRDefault="00113999" w:rsidP="00113999">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teacher</w:t>
            </w:r>
            <w:proofErr w:type="gramEnd"/>
            <w:r w:rsidRPr="003B509F">
              <w:rPr>
                <w:rFonts w:ascii="Cambria" w:eastAsia="Times New Roman" w:hAnsi="Cambria"/>
                <w:b/>
                <w:sz w:val="18"/>
                <w:szCs w:val="18"/>
              </w:rPr>
              <w:t xml:space="preserve"> assistance.</w:t>
            </w:r>
          </w:p>
        </w:tc>
      </w:tr>
      <w:tr w:rsidR="00113999" w:rsidRPr="003B509F" w:rsidTr="001A19A5">
        <w:tc>
          <w:tcPr>
            <w:tcW w:w="3888" w:type="dxa"/>
            <w:gridSpan w:val="2"/>
          </w:tcPr>
          <w:p w:rsidR="00113999" w:rsidRPr="003B509F" w:rsidRDefault="00113999" w:rsidP="00113999">
            <w:pPr>
              <w:spacing w:after="0"/>
              <w:rPr>
                <w:rFonts w:ascii="Cambria" w:eastAsia="Calibri" w:hAnsi="Cambria"/>
                <w:b/>
                <w:sz w:val="22"/>
              </w:rPr>
            </w:pPr>
            <w:r w:rsidRPr="003B509F">
              <w:rPr>
                <w:rFonts w:ascii="Cambria" w:eastAsia="Times New Roman" w:hAnsi="Cambria"/>
                <w:bCs/>
                <w:sz w:val="18"/>
                <w:szCs w:val="18"/>
              </w:rPr>
              <w:t>Common Core Standards:</w:t>
            </w:r>
          </w:p>
        </w:tc>
        <w:tc>
          <w:tcPr>
            <w:tcW w:w="6876" w:type="dxa"/>
            <w:gridSpan w:val="3"/>
          </w:tcPr>
          <w:p w:rsidR="00113999" w:rsidRPr="003B509F" w:rsidRDefault="00113999" w:rsidP="00113999">
            <w:pPr>
              <w:spacing w:after="0"/>
              <w:rPr>
                <w:rFonts w:ascii="Cambria" w:eastAsia="Calibri" w:hAnsi="Cambria"/>
                <w:b/>
                <w:sz w:val="22"/>
              </w:rPr>
            </w:pPr>
            <w:r w:rsidRPr="003B509F">
              <w:rPr>
                <w:rFonts w:ascii="Cambria" w:eastAsia="Times New Roman" w:hAnsi="Cambria"/>
                <w:sz w:val="18"/>
                <w:szCs w:val="18"/>
              </w:rPr>
              <w:t xml:space="preserve">Fiction </w:t>
            </w:r>
            <w:smartTag w:uri="urn:schemas-microsoft-com:office:smarttags" w:element="City">
              <w:r w:rsidRPr="003B509F">
                <w:rPr>
                  <w:rFonts w:ascii="Cambria" w:eastAsia="Times New Roman" w:hAnsi="Cambria"/>
                  <w:sz w:val="18"/>
                  <w:szCs w:val="18"/>
                </w:rPr>
                <w:t>Reading</w:t>
              </w:r>
            </w:smartTag>
            <w:r w:rsidRPr="003B509F">
              <w:rPr>
                <w:rFonts w:ascii="Cambria" w:eastAsia="Times New Roman" w:hAnsi="Cambria"/>
                <w:sz w:val="18"/>
                <w:szCs w:val="18"/>
              </w:rPr>
              <w:t xml:space="preserve">: R4 Informational </w:t>
            </w:r>
            <w:smartTag w:uri="urn:schemas-microsoft-com:office:smarttags" w:element="City">
              <w:smartTag w:uri="urn:schemas-microsoft-com:office:smarttags" w:element="place">
                <w:r w:rsidRPr="003B509F">
                  <w:rPr>
                    <w:rFonts w:ascii="Cambria" w:eastAsia="Times New Roman" w:hAnsi="Cambria"/>
                    <w:sz w:val="18"/>
                    <w:szCs w:val="18"/>
                  </w:rPr>
                  <w:t>Reading</w:t>
                </w:r>
              </w:smartTag>
            </w:smartTag>
            <w:r w:rsidRPr="003B509F">
              <w:rPr>
                <w:rFonts w:ascii="Cambria" w:eastAsia="Times New Roman" w:hAnsi="Cambria"/>
                <w:sz w:val="18"/>
                <w:szCs w:val="18"/>
              </w:rPr>
              <w:t>: R4 Language: L4, L6</w:t>
            </w:r>
          </w:p>
        </w:tc>
      </w:tr>
    </w:tbl>
    <w:p w:rsidR="00113999" w:rsidRPr="003B509F" w:rsidRDefault="00113999" w:rsidP="00113999">
      <w:pPr>
        <w:spacing w:after="0"/>
        <w:jc w:val="center"/>
        <w:rPr>
          <w:rFonts w:ascii="Cambria" w:eastAsia="Times New Roman" w:hAnsi="Cambria"/>
          <w:b/>
          <w:sz w:val="20"/>
          <w:szCs w:val="20"/>
          <w:u w:val="single"/>
        </w:rPr>
      </w:pPr>
    </w:p>
    <w:p w:rsidR="00113999" w:rsidRPr="003B509F" w:rsidRDefault="00113999" w:rsidP="00113999">
      <w:pPr>
        <w:spacing w:after="0"/>
        <w:jc w:val="center"/>
        <w:rPr>
          <w:rFonts w:ascii="Cambria" w:eastAsia="Times New Roman" w:hAnsi="Cambria"/>
          <w:b/>
          <w:szCs w:val="20"/>
          <w:u w:val="single"/>
        </w:rPr>
      </w:pPr>
      <w:r w:rsidRPr="003B509F">
        <w:rPr>
          <w:rFonts w:ascii="Cambria" w:eastAsia="Times New Roman" w:hAnsi="Cambria"/>
          <w:b/>
          <w:szCs w:val="20"/>
          <w:u w:val="single"/>
        </w:rPr>
        <w:t>Producing Learning Targets</w:t>
      </w:r>
    </w:p>
    <w:tbl>
      <w:tblPr>
        <w:tblpPr w:leftFromText="180" w:rightFromText="180" w:vertAnchor="text" w:horzAnchor="margin" w:tblpXSpec="center" w:tblpY="205"/>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055"/>
      </w:tblGrid>
      <w:tr w:rsidR="00113999" w:rsidRPr="003B509F" w:rsidTr="001A19A5">
        <w:tc>
          <w:tcPr>
            <w:tcW w:w="2079" w:type="dxa"/>
          </w:tcPr>
          <w:p w:rsidR="00113999" w:rsidRPr="003B509F" w:rsidRDefault="00113999" w:rsidP="00113999">
            <w:pPr>
              <w:spacing w:after="0"/>
              <w:jc w:val="center"/>
              <w:rPr>
                <w:rFonts w:ascii="Cambria" w:eastAsia="Times New Roman" w:hAnsi="Cambria"/>
                <w:b/>
                <w:sz w:val="18"/>
                <w:szCs w:val="18"/>
                <w:u w:val="single"/>
              </w:rPr>
            </w:pPr>
            <w:r w:rsidRPr="003B509F">
              <w:rPr>
                <w:rFonts w:ascii="Cambria" w:eastAsia="Times New Roman" w:hAnsi="Cambria"/>
                <w:b/>
                <w:sz w:val="18"/>
                <w:szCs w:val="18"/>
                <w:u w:val="single"/>
              </w:rPr>
              <w:t>Learning Targets</w:t>
            </w:r>
          </w:p>
        </w:tc>
        <w:tc>
          <w:tcPr>
            <w:tcW w:w="2054" w:type="dxa"/>
          </w:tcPr>
          <w:p w:rsidR="00113999" w:rsidRPr="003B509F" w:rsidRDefault="00113999" w:rsidP="00113999">
            <w:pPr>
              <w:spacing w:after="0"/>
              <w:jc w:val="center"/>
              <w:rPr>
                <w:rFonts w:ascii="Cambria" w:eastAsia="Times New Roman" w:hAnsi="Cambria"/>
                <w:sz w:val="18"/>
                <w:szCs w:val="18"/>
              </w:rPr>
            </w:pPr>
            <w:r w:rsidRPr="003B509F">
              <w:rPr>
                <w:rFonts w:ascii="Cambria" w:eastAsia="Times New Roman" w:hAnsi="Cambria"/>
                <w:sz w:val="18"/>
                <w:szCs w:val="18"/>
              </w:rPr>
              <w:t>4</w:t>
            </w:r>
          </w:p>
        </w:tc>
        <w:tc>
          <w:tcPr>
            <w:tcW w:w="2054" w:type="dxa"/>
          </w:tcPr>
          <w:p w:rsidR="00113999" w:rsidRPr="003B509F" w:rsidRDefault="00113999" w:rsidP="00113999">
            <w:pPr>
              <w:spacing w:after="0"/>
              <w:jc w:val="center"/>
              <w:rPr>
                <w:rFonts w:ascii="Cambria" w:eastAsia="Times New Roman" w:hAnsi="Cambria"/>
                <w:sz w:val="18"/>
                <w:szCs w:val="18"/>
              </w:rPr>
            </w:pPr>
            <w:r w:rsidRPr="003B509F">
              <w:rPr>
                <w:rFonts w:ascii="Cambria" w:eastAsia="Times New Roman" w:hAnsi="Cambria"/>
                <w:sz w:val="18"/>
                <w:szCs w:val="18"/>
              </w:rPr>
              <w:t>3</w:t>
            </w:r>
          </w:p>
        </w:tc>
        <w:tc>
          <w:tcPr>
            <w:tcW w:w="2054" w:type="dxa"/>
          </w:tcPr>
          <w:p w:rsidR="00113999" w:rsidRPr="003B509F" w:rsidRDefault="00113999" w:rsidP="00113999">
            <w:pPr>
              <w:spacing w:after="0"/>
              <w:jc w:val="center"/>
              <w:rPr>
                <w:rFonts w:ascii="Cambria" w:eastAsia="Times New Roman" w:hAnsi="Cambria"/>
                <w:sz w:val="18"/>
                <w:szCs w:val="18"/>
              </w:rPr>
            </w:pPr>
            <w:r w:rsidRPr="003B509F">
              <w:rPr>
                <w:rFonts w:ascii="Cambria" w:eastAsia="Times New Roman" w:hAnsi="Cambria"/>
                <w:sz w:val="18"/>
                <w:szCs w:val="18"/>
              </w:rPr>
              <w:t>2</w:t>
            </w:r>
          </w:p>
        </w:tc>
        <w:tc>
          <w:tcPr>
            <w:tcW w:w="2055" w:type="dxa"/>
          </w:tcPr>
          <w:p w:rsidR="00113999" w:rsidRPr="003B509F" w:rsidRDefault="00113999" w:rsidP="00113999">
            <w:pPr>
              <w:spacing w:after="0"/>
              <w:jc w:val="center"/>
              <w:rPr>
                <w:rFonts w:ascii="Cambria" w:eastAsia="Times New Roman" w:hAnsi="Cambria"/>
                <w:sz w:val="18"/>
                <w:szCs w:val="18"/>
              </w:rPr>
            </w:pPr>
            <w:r w:rsidRPr="003B509F">
              <w:rPr>
                <w:rFonts w:ascii="Cambria" w:eastAsia="Times New Roman" w:hAnsi="Cambria"/>
                <w:sz w:val="18"/>
                <w:szCs w:val="18"/>
              </w:rPr>
              <w:t>1</w:t>
            </w:r>
          </w:p>
        </w:tc>
      </w:tr>
      <w:tr w:rsidR="00113999" w:rsidRPr="003B509F" w:rsidTr="001A19A5">
        <w:tc>
          <w:tcPr>
            <w:tcW w:w="2079" w:type="dxa"/>
          </w:tcPr>
          <w:p w:rsidR="00113999" w:rsidRPr="003B509F" w:rsidRDefault="00113999" w:rsidP="00113999">
            <w:pPr>
              <w:autoSpaceDE w:val="0"/>
              <w:autoSpaceDN w:val="0"/>
              <w:adjustRightInd w:val="0"/>
              <w:spacing w:after="0"/>
              <w:rPr>
                <w:rFonts w:ascii="Cambria" w:eastAsia="Times New Roman" w:hAnsi="Cambria"/>
                <w:sz w:val="16"/>
                <w:szCs w:val="16"/>
              </w:rPr>
            </w:pPr>
            <w:r w:rsidRPr="003B509F">
              <w:rPr>
                <w:rFonts w:ascii="Cambria" w:eastAsia="Times New Roman" w:hAnsi="Cambria"/>
                <w:b/>
                <w:sz w:val="16"/>
                <w:szCs w:val="16"/>
                <w:u w:val="single"/>
              </w:rPr>
              <w:t>Purpose</w:t>
            </w:r>
            <w:r w:rsidRPr="003B509F">
              <w:rPr>
                <w:rFonts w:ascii="Cambria" w:eastAsia="Times New Roman" w:hAnsi="Cambria"/>
                <w:sz w:val="16"/>
                <w:szCs w:val="16"/>
              </w:rPr>
              <w:t xml:space="preserve"> = I can produce writing to accomplish a specific purpose: to persuade, to inform and/or to entertain. </w:t>
            </w:r>
          </w:p>
          <w:p w:rsidR="00113999" w:rsidRPr="003B509F" w:rsidRDefault="00113999" w:rsidP="00113999">
            <w:pPr>
              <w:spacing w:after="0"/>
              <w:rPr>
                <w:rFonts w:ascii="Cambria" w:eastAsia="Times New Roman" w:hAnsi="Cambria"/>
                <w:b/>
                <w:sz w:val="16"/>
                <w:szCs w:val="16"/>
              </w:rPr>
            </w:pPr>
          </w:p>
        </w:tc>
        <w:tc>
          <w:tcPr>
            <w:tcW w:w="2054" w:type="dxa"/>
          </w:tcPr>
          <w:p w:rsidR="00113999" w:rsidRPr="003B509F" w:rsidRDefault="00113999" w:rsidP="00113999">
            <w:pPr>
              <w:spacing w:after="0"/>
              <w:rPr>
                <w:rFonts w:ascii="Cambria" w:eastAsia="Times New Roman" w:hAnsi="Cambria"/>
                <w:sz w:val="16"/>
                <w:szCs w:val="16"/>
              </w:rPr>
            </w:pPr>
            <w:r w:rsidRPr="003B509F">
              <w:rPr>
                <w:rFonts w:ascii="Cambria" w:eastAsia="Times New Roman" w:hAnsi="Cambria"/>
                <w:b/>
                <w:sz w:val="16"/>
                <w:szCs w:val="16"/>
              </w:rPr>
              <w:t xml:space="preserve">I can make my </w:t>
            </w:r>
            <w:r w:rsidRPr="003B509F">
              <w:rPr>
                <w:rFonts w:ascii="Cambria" w:eastAsia="Times New Roman" w:hAnsi="Cambria"/>
                <w:sz w:val="16"/>
                <w:szCs w:val="16"/>
                <w:u w:val="single"/>
              </w:rPr>
              <w:t>purpose</w:t>
            </w:r>
            <w:r w:rsidRPr="003B509F">
              <w:rPr>
                <w:rFonts w:ascii="Cambria" w:eastAsia="Times New Roman" w:hAnsi="Cambria"/>
                <w:sz w:val="16"/>
                <w:szCs w:val="16"/>
              </w:rPr>
              <w:t xml:space="preserve"> very clear beyond teacher expectations. My reader is completely convinced my purpose is true in a profound way.</w:t>
            </w:r>
          </w:p>
        </w:tc>
        <w:tc>
          <w:tcPr>
            <w:tcW w:w="2054" w:type="dxa"/>
          </w:tcPr>
          <w:p w:rsidR="00113999" w:rsidRPr="003B509F" w:rsidRDefault="00113999" w:rsidP="00113999">
            <w:pPr>
              <w:spacing w:after="0"/>
              <w:rPr>
                <w:rFonts w:ascii="Cambria" w:eastAsia="Times New Roman" w:hAnsi="Cambria"/>
                <w:sz w:val="16"/>
                <w:szCs w:val="16"/>
              </w:rPr>
            </w:pPr>
            <w:r w:rsidRPr="003B509F">
              <w:rPr>
                <w:rFonts w:ascii="Cambria" w:eastAsia="Times New Roman" w:hAnsi="Cambria"/>
                <w:b/>
                <w:sz w:val="16"/>
                <w:szCs w:val="16"/>
              </w:rPr>
              <w:t xml:space="preserve">I can make my </w:t>
            </w:r>
            <w:r w:rsidRPr="003B509F">
              <w:rPr>
                <w:rFonts w:ascii="Cambria" w:eastAsia="Times New Roman" w:hAnsi="Cambria"/>
                <w:sz w:val="16"/>
                <w:szCs w:val="16"/>
                <w:u w:val="single"/>
              </w:rPr>
              <w:t>purpose</w:t>
            </w:r>
            <w:r w:rsidRPr="003B509F">
              <w:rPr>
                <w:rFonts w:ascii="Cambria" w:eastAsia="Times New Roman" w:hAnsi="Cambria"/>
                <w:sz w:val="16"/>
                <w:szCs w:val="16"/>
              </w:rPr>
              <w:t xml:space="preserve"> clear consistently. My reader is pretty certain my position is true. </w:t>
            </w:r>
            <w:proofErr w:type="gramStart"/>
            <w:r w:rsidRPr="003B509F">
              <w:rPr>
                <w:rFonts w:ascii="Cambria" w:eastAsia="Times New Roman" w:hAnsi="Cambria"/>
                <w:sz w:val="16"/>
                <w:szCs w:val="16"/>
              </w:rPr>
              <w:t>My  purpose</w:t>
            </w:r>
            <w:proofErr w:type="gramEnd"/>
            <w:r w:rsidRPr="003B509F">
              <w:rPr>
                <w:rFonts w:ascii="Cambria" w:eastAsia="Times New Roman" w:hAnsi="Cambria"/>
                <w:sz w:val="16"/>
                <w:szCs w:val="16"/>
              </w:rPr>
              <w:t xml:space="preserve"> is apparent and believable.</w:t>
            </w:r>
          </w:p>
        </w:tc>
        <w:tc>
          <w:tcPr>
            <w:tcW w:w="2054" w:type="dxa"/>
          </w:tcPr>
          <w:p w:rsidR="00113999" w:rsidRPr="003B509F" w:rsidRDefault="00113999" w:rsidP="00113999">
            <w:pPr>
              <w:spacing w:after="0"/>
              <w:rPr>
                <w:rFonts w:ascii="Cambria" w:eastAsia="Times New Roman" w:hAnsi="Cambria"/>
                <w:sz w:val="16"/>
                <w:szCs w:val="16"/>
              </w:rPr>
            </w:pPr>
            <w:r w:rsidRPr="003B509F">
              <w:rPr>
                <w:rFonts w:ascii="Cambria" w:eastAsia="Times New Roman" w:hAnsi="Cambria"/>
                <w:sz w:val="16"/>
                <w:szCs w:val="16"/>
              </w:rPr>
              <w:t xml:space="preserve">I can make my </w:t>
            </w:r>
            <w:r w:rsidRPr="003B509F">
              <w:rPr>
                <w:rFonts w:ascii="Cambria" w:eastAsia="Times New Roman" w:hAnsi="Cambria"/>
                <w:sz w:val="16"/>
                <w:szCs w:val="16"/>
                <w:u w:val="single"/>
              </w:rPr>
              <w:t>purpose</w:t>
            </w:r>
            <w:r w:rsidRPr="003B509F">
              <w:rPr>
                <w:rFonts w:ascii="Cambria" w:eastAsia="Times New Roman" w:hAnsi="Cambria"/>
                <w:sz w:val="16"/>
                <w:szCs w:val="16"/>
              </w:rPr>
              <w:t xml:space="preserve"> fairly clear. My reader is partially convinced my purpose is true. Some aspects of my purpose are confusing or unclear.</w:t>
            </w:r>
          </w:p>
        </w:tc>
        <w:tc>
          <w:tcPr>
            <w:tcW w:w="2055" w:type="dxa"/>
          </w:tcPr>
          <w:p w:rsidR="00113999" w:rsidRPr="003B509F" w:rsidRDefault="00113999" w:rsidP="00113999">
            <w:pPr>
              <w:spacing w:after="0"/>
              <w:rPr>
                <w:rFonts w:ascii="Cambria" w:eastAsia="Times New Roman" w:hAnsi="Cambria"/>
                <w:sz w:val="16"/>
                <w:szCs w:val="16"/>
              </w:rPr>
            </w:pPr>
            <w:r w:rsidRPr="003B509F">
              <w:rPr>
                <w:rFonts w:ascii="Cambria" w:eastAsia="Times New Roman" w:hAnsi="Cambria"/>
                <w:b/>
                <w:sz w:val="16"/>
                <w:szCs w:val="16"/>
              </w:rPr>
              <w:t xml:space="preserve">I struggle to make </w:t>
            </w:r>
            <w:proofErr w:type="gramStart"/>
            <w:r w:rsidRPr="003B509F">
              <w:rPr>
                <w:rFonts w:ascii="Cambria" w:eastAsia="Times New Roman" w:hAnsi="Cambria"/>
                <w:b/>
                <w:sz w:val="16"/>
                <w:szCs w:val="16"/>
              </w:rPr>
              <w:t xml:space="preserve">my </w:t>
            </w:r>
            <w:r w:rsidRPr="003B509F">
              <w:rPr>
                <w:rFonts w:ascii="Cambria" w:eastAsia="Times New Roman" w:hAnsi="Cambria"/>
                <w:sz w:val="16"/>
                <w:szCs w:val="16"/>
              </w:rPr>
              <w:t xml:space="preserve"> </w:t>
            </w:r>
            <w:r w:rsidRPr="003B509F">
              <w:rPr>
                <w:rFonts w:ascii="Cambria" w:eastAsia="Times New Roman" w:hAnsi="Cambria"/>
                <w:b/>
                <w:sz w:val="16"/>
                <w:szCs w:val="16"/>
                <w:u w:val="single"/>
              </w:rPr>
              <w:t>purpose</w:t>
            </w:r>
            <w:proofErr w:type="gramEnd"/>
            <w:r w:rsidRPr="003B509F">
              <w:rPr>
                <w:rFonts w:ascii="Cambria" w:eastAsia="Times New Roman" w:hAnsi="Cambria"/>
                <w:sz w:val="16"/>
                <w:szCs w:val="16"/>
              </w:rPr>
              <w:t xml:space="preserve"> </w:t>
            </w:r>
            <w:r w:rsidRPr="003B509F">
              <w:rPr>
                <w:rFonts w:ascii="Cambria" w:eastAsia="Times New Roman" w:hAnsi="Cambria"/>
                <w:b/>
                <w:sz w:val="16"/>
                <w:szCs w:val="16"/>
              </w:rPr>
              <w:t xml:space="preserve">obvious.  </w:t>
            </w:r>
            <w:r w:rsidRPr="003B509F">
              <w:rPr>
                <w:rFonts w:ascii="Cambria" w:eastAsia="Times New Roman" w:hAnsi="Cambria"/>
                <w:sz w:val="16"/>
                <w:szCs w:val="16"/>
              </w:rPr>
              <w:t xml:space="preserve">My reader is not convinced </w:t>
            </w:r>
            <w:proofErr w:type="gramStart"/>
            <w:r w:rsidRPr="003B509F">
              <w:rPr>
                <w:rFonts w:ascii="Cambria" w:eastAsia="Times New Roman" w:hAnsi="Cambria"/>
                <w:sz w:val="16"/>
                <w:szCs w:val="16"/>
              </w:rPr>
              <w:t>my  purpose</w:t>
            </w:r>
            <w:proofErr w:type="gramEnd"/>
            <w:r w:rsidRPr="003B509F">
              <w:rPr>
                <w:rFonts w:ascii="Cambria" w:eastAsia="Times New Roman" w:hAnsi="Cambria"/>
                <w:sz w:val="16"/>
                <w:szCs w:val="16"/>
              </w:rPr>
              <w:t xml:space="preserve"> is true. I require teacher assistance to provide </w:t>
            </w:r>
            <w:proofErr w:type="gramStart"/>
            <w:r w:rsidRPr="003B509F">
              <w:rPr>
                <w:rFonts w:ascii="Cambria" w:eastAsia="Times New Roman" w:hAnsi="Cambria"/>
                <w:sz w:val="16"/>
                <w:szCs w:val="16"/>
              </w:rPr>
              <w:t>a  purpose</w:t>
            </w:r>
            <w:proofErr w:type="gramEnd"/>
            <w:r w:rsidRPr="003B509F">
              <w:rPr>
                <w:rFonts w:ascii="Cambria" w:eastAsia="Times New Roman" w:hAnsi="Cambria"/>
                <w:sz w:val="16"/>
                <w:szCs w:val="16"/>
              </w:rPr>
              <w:t xml:space="preserve">. </w:t>
            </w:r>
          </w:p>
        </w:tc>
      </w:tr>
      <w:tr w:rsidR="00113999" w:rsidRPr="003B509F" w:rsidTr="001A19A5">
        <w:tc>
          <w:tcPr>
            <w:tcW w:w="4133" w:type="dxa"/>
            <w:gridSpan w:val="2"/>
          </w:tcPr>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bCs/>
                <w:sz w:val="16"/>
                <w:szCs w:val="16"/>
              </w:rPr>
              <w:t>Common Core Standards:</w:t>
            </w:r>
          </w:p>
        </w:tc>
        <w:tc>
          <w:tcPr>
            <w:tcW w:w="6163" w:type="dxa"/>
            <w:gridSpan w:val="3"/>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Writing: W1a, W1b, W1e, W2a, W2b, W2c, W2f, W3e</w:t>
            </w:r>
          </w:p>
        </w:tc>
      </w:tr>
      <w:tr w:rsidR="00113999" w:rsidRPr="003B509F" w:rsidTr="001A19A5">
        <w:tc>
          <w:tcPr>
            <w:tcW w:w="2079" w:type="dxa"/>
          </w:tcPr>
          <w:p w:rsidR="00113999" w:rsidRPr="003B509F" w:rsidRDefault="00113999" w:rsidP="00113999">
            <w:pPr>
              <w:spacing w:after="0"/>
              <w:rPr>
                <w:rFonts w:ascii="Cambria" w:eastAsia="Times New Roman" w:hAnsi="Cambria"/>
                <w:b/>
                <w:sz w:val="16"/>
                <w:szCs w:val="16"/>
              </w:rPr>
            </w:pPr>
            <w:r w:rsidRPr="003B509F">
              <w:rPr>
                <w:rFonts w:ascii="Cambria" w:eastAsia="Times New Roman" w:hAnsi="Cambria"/>
                <w:b/>
                <w:sz w:val="16"/>
                <w:szCs w:val="16"/>
                <w:u w:val="single"/>
              </w:rPr>
              <w:t>Support =</w:t>
            </w:r>
            <w:r w:rsidRPr="003B509F">
              <w:rPr>
                <w:rFonts w:ascii="Cambria" w:eastAsia="Times New Roman" w:hAnsi="Cambria"/>
                <w:sz w:val="16"/>
                <w:szCs w:val="16"/>
              </w:rPr>
              <w:t xml:space="preserve"> Cite and explain accurate and relevant </w:t>
            </w:r>
            <w:r w:rsidRPr="003B509F">
              <w:rPr>
                <w:rFonts w:ascii="Cambria" w:eastAsia="Times New Roman" w:hAnsi="Cambria"/>
                <w:b/>
                <w:sz w:val="16"/>
                <w:szCs w:val="16"/>
              </w:rPr>
              <w:t>evidence</w:t>
            </w:r>
            <w:r w:rsidRPr="003B509F">
              <w:rPr>
                <w:rFonts w:ascii="Cambria" w:eastAsia="Times New Roman" w:hAnsi="Cambria"/>
                <w:sz w:val="16"/>
                <w:szCs w:val="16"/>
              </w:rPr>
              <w:t xml:space="preserve"> to </w:t>
            </w:r>
            <w:r w:rsidRPr="003B509F">
              <w:rPr>
                <w:rFonts w:ascii="Cambria" w:eastAsia="Times New Roman" w:hAnsi="Cambria"/>
                <w:b/>
                <w:sz w:val="16"/>
                <w:szCs w:val="16"/>
              </w:rPr>
              <w:t>support</w:t>
            </w:r>
            <w:r w:rsidRPr="003B509F">
              <w:rPr>
                <w:rFonts w:ascii="Cambria" w:eastAsia="Times New Roman" w:hAnsi="Cambria"/>
                <w:sz w:val="16"/>
                <w:szCs w:val="16"/>
              </w:rPr>
              <w:t xml:space="preserve"> claims and/or counter claims</w:t>
            </w:r>
            <w:r w:rsidRPr="003B509F">
              <w:rPr>
                <w:rFonts w:ascii="Cambria" w:eastAsia="Times New Roman" w:hAnsi="Cambria"/>
                <w:b/>
                <w:sz w:val="16"/>
                <w:szCs w:val="16"/>
              </w:rPr>
              <w:t xml:space="preserve"> </w:t>
            </w:r>
          </w:p>
          <w:p w:rsidR="00113999" w:rsidRPr="003B509F" w:rsidRDefault="00113999" w:rsidP="00113999">
            <w:pPr>
              <w:spacing w:after="0"/>
              <w:rPr>
                <w:rFonts w:ascii="Cambria" w:eastAsia="Times New Roman" w:hAnsi="Cambria"/>
                <w:b/>
                <w:sz w:val="16"/>
                <w:szCs w:val="16"/>
              </w:rPr>
            </w:pP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I can use an </w:t>
            </w:r>
            <w:r w:rsidRPr="003B509F">
              <w:rPr>
                <w:rFonts w:ascii="Cambria" w:eastAsia="Times New Roman" w:hAnsi="Cambria"/>
                <w:b/>
                <w:sz w:val="16"/>
                <w:szCs w:val="16"/>
              </w:rPr>
              <w:t>abundance</w:t>
            </w:r>
            <w:r w:rsidRPr="003B509F">
              <w:rPr>
                <w:rFonts w:ascii="Cambria" w:eastAsia="Times New Roman" w:hAnsi="Cambria"/>
                <w:sz w:val="16"/>
                <w:szCs w:val="16"/>
              </w:rPr>
              <w:t xml:space="preserve"> of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that is </w:t>
            </w:r>
            <w:r w:rsidRPr="003B509F">
              <w:rPr>
                <w:rFonts w:ascii="Cambria" w:eastAsia="Times New Roman" w:hAnsi="Cambria"/>
                <w:b/>
                <w:sz w:val="16"/>
                <w:szCs w:val="16"/>
              </w:rPr>
              <w:t xml:space="preserve">reliable,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specific, relevant,</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unbiased</w:t>
            </w:r>
            <w:r w:rsidRPr="003B509F">
              <w:rPr>
                <w:rFonts w:ascii="Cambria" w:eastAsia="Times New Roman" w:hAnsi="Cambria"/>
                <w:sz w:val="16"/>
                <w:szCs w:val="16"/>
              </w:rPr>
              <w:t xml:space="preserve"> &amp; directly proves</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my thesis beyond teacher </w:t>
            </w:r>
          </w:p>
          <w:p w:rsidR="00113999" w:rsidRPr="003B509F" w:rsidRDefault="00113999" w:rsidP="00113999">
            <w:pPr>
              <w:spacing w:after="0"/>
              <w:ind w:right="-720"/>
              <w:rPr>
                <w:rFonts w:ascii="Cambria" w:eastAsia="Times New Roman" w:hAnsi="Cambria"/>
                <w:b/>
                <w:sz w:val="16"/>
                <w:szCs w:val="16"/>
              </w:rPr>
            </w:pPr>
            <w:proofErr w:type="gramStart"/>
            <w:r w:rsidRPr="003B509F">
              <w:rPr>
                <w:rFonts w:ascii="Cambria" w:eastAsia="Times New Roman" w:hAnsi="Cambria"/>
                <w:sz w:val="16"/>
                <w:szCs w:val="16"/>
              </w:rPr>
              <w:t>expectations</w:t>
            </w:r>
            <w:proofErr w:type="gramEnd"/>
            <w:r w:rsidRPr="003B509F">
              <w:rPr>
                <w:rFonts w:ascii="Cambria" w:eastAsia="Times New Roman" w:hAnsi="Cambria"/>
                <w:sz w:val="16"/>
                <w:szCs w:val="16"/>
              </w:rPr>
              <w:t xml:space="preserve">. </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I can use a supply of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that is </w:t>
            </w:r>
            <w:r w:rsidRPr="003B509F">
              <w:rPr>
                <w:rFonts w:ascii="Cambria" w:eastAsia="Times New Roman" w:hAnsi="Cambria"/>
                <w:b/>
                <w:sz w:val="16"/>
                <w:szCs w:val="16"/>
              </w:rPr>
              <w:t xml:space="preserve">respectable,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specific, useful, unbiased</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and</w:t>
            </w:r>
            <w:proofErr w:type="gramEnd"/>
            <w:r w:rsidRPr="003B509F">
              <w:rPr>
                <w:rFonts w:ascii="Cambria" w:eastAsia="Times New Roman" w:hAnsi="Cambria"/>
                <w:sz w:val="16"/>
                <w:szCs w:val="16"/>
              </w:rPr>
              <w:t xml:space="preserve"> proves the thesis. I do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this consistently for every</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rPr>
              <w:t xml:space="preserve"> </w:t>
            </w:r>
            <w:proofErr w:type="gramStart"/>
            <w:r w:rsidRPr="003B509F">
              <w:rPr>
                <w:rFonts w:ascii="Cambria" w:eastAsia="Times New Roman" w:hAnsi="Cambria"/>
                <w:sz w:val="16"/>
                <w:szCs w:val="16"/>
              </w:rPr>
              <w:t>argument/reason</w:t>
            </w:r>
            <w:proofErr w:type="gramEnd"/>
            <w:r w:rsidRPr="003B509F">
              <w:rPr>
                <w:rFonts w:ascii="Cambria" w:eastAsia="Times New Roman" w:hAnsi="Cambria"/>
                <w:sz w:val="16"/>
                <w:szCs w:val="16"/>
              </w:rPr>
              <w:t xml:space="preserve">. </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Some </w:t>
            </w: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I used is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helpful, relevant, unbiased</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and works to prove the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thesis</w:t>
            </w:r>
            <w:proofErr w:type="gramEnd"/>
            <w:r w:rsidRPr="003B509F">
              <w:rPr>
                <w:rFonts w:ascii="Cambria" w:eastAsia="Times New Roman" w:hAnsi="Cambria"/>
                <w:sz w:val="16"/>
                <w:szCs w:val="16"/>
              </w:rPr>
              <w:t xml:space="preserve">. I am sometimes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inconsistent or inaccurate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rPr>
              <w:t>with my argument support</w:t>
            </w:r>
          </w:p>
        </w:tc>
        <w:tc>
          <w:tcPr>
            <w:tcW w:w="2055"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I used little to no </w:t>
            </w: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rPr>
              <w:t xml:space="preserve">it is </w:t>
            </w:r>
            <w:r w:rsidRPr="003B509F">
              <w:rPr>
                <w:rFonts w:ascii="Cambria" w:eastAsia="Times New Roman" w:hAnsi="Cambria"/>
                <w:b/>
                <w:sz w:val="16"/>
                <w:szCs w:val="16"/>
              </w:rPr>
              <w:t xml:space="preserve">unreliable, vague,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irrelevant, biased</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plagiarized and/or doesn’t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directly</w:t>
            </w:r>
            <w:proofErr w:type="gramEnd"/>
            <w:r w:rsidRPr="003B509F">
              <w:rPr>
                <w:rFonts w:ascii="Cambria" w:eastAsia="Times New Roman" w:hAnsi="Cambria"/>
                <w:sz w:val="16"/>
                <w:szCs w:val="16"/>
              </w:rPr>
              <w:t xml:space="preserve"> prove the thesis. I </w:t>
            </w:r>
          </w:p>
          <w:p w:rsidR="00113999" w:rsidRPr="003B509F" w:rsidRDefault="003B509F" w:rsidP="003B509F">
            <w:pPr>
              <w:spacing w:after="0"/>
              <w:ind w:right="-720"/>
              <w:rPr>
                <w:rFonts w:ascii="Cambria" w:eastAsia="Times New Roman" w:hAnsi="Cambria"/>
                <w:b/>
                <w:sz w:val="16"/>
                <w:szCs w:val="16"/>
              </w:rPr>
            </w:pPr>
            <w:proofErr w:type="gramStart"/>
            <w:r>
              <w:rPr>
                <w:rFonts w:ascii="Cambria" w:eastAsia="Times New Roman" w:hAnsi="Cambria"/>
                <w:sz w:val="16"/>
                <w:szCs w:val="16"/>
              </w:rPr>
              <w:t>require</w:t>
            </w:r>
            <w:proofErr w:type="gramEnd"/>
            <w:r>
              <w:rPr>
                <w:rFonts w:ascii="Cambria" w:eastAsia="Times New Roman" w:hAnsi="Cambria"/>
                <w:sz w:val="16"/>
                <w:szCs w:val="16"/>
              </w:rPr>
              <w:t xml:space="preserve"> teacher help.</w:t>
            </w:r>
          </w:p>
        </w:tc>
      </w:tr>
      <w:tr w:rsidR="00113999" w:rsidRPr="003B509F" w:rsidTr="001A19A5">
        <w:tc>
          <w:tcPr>
            <w:tcW w:w="4133" w:type="dxa"/>
            <w:gridSpan w:val="2"/>
          </w:tcPr>
          <w:p w:rsidR="00113999" w:rsidRPr="003B509F" w:rsidRDefault="00113999" w:rsidP="00113999">
            <w:pPr>
              <w:spacing w:after="0"/>
              <w:ind w:right="-720"/>
              <w:rPr>
                <w:rFonts w:ascii="Cambria" w:eastAsia="Times New Roman" w:hAnsi="Cambria"/>
                <w:b/>
                <w:sz w:val="16"/>
                <w:szCs w:val="16"/>
                <w:u w:val="single"/>
              </w:rPr>
            </w:pPr>
            <w:r w:rsidRPr="003B509F">
              <w:rPr>
                <w:rFonts w:ascii="Cambria" w:eastAsia="Times New Roman" w:hAnsi="Cambria"/>
                <w:bCs/>
                <w:sz w:val="16"/>
                <w:szCs w:val="16"/>
              </w:rPr>
              <w:t>Common Core Standards:</w:t>
            </w:r>
          </w:p>
        </w:tc>
        <w:tc>
          <w:tcPr>
            <w:tcW w:w="6163" w:type="dxa"/>
            <w:gridSpan w:val="3"/>
          </w:tcPr>
          <w:p w:rsidR="00113999" w:rsidRPr="003B509F" w:rsidRDefault="00113999" w:rsidP="00113999">
            <w:pPr>
              <w:spacing w:after="0"/>
              <w:rPr>
                <w:rFonts w:ascii="Cambria" w:eastAsia="Times New Roman" w:hAnsi="Cambria"/>
                <w:sz w:val="16"/>
                <w:szCs w:val="16"/>
              </w:rPr>
            </w:pPr>
            <w:r w:rsidRPr="003B509F">
              <w:rPr>
                <w:rFonts w:ascii="Cambria" w:eastAsia="Times New Roman" w:hAnsi="Cambria"/>
                <w:sz w:val="16"/>
                <w:szCs w:val="16"/>
              </w:rPr>
              <w:t>Writing: W1b, W2b, W7, W8, W9</w:t>
            </w:r>
          </w:p>
        </w:tc>
      </w:tr>
      <w:tr w:rsidR="00113999" w:rsidRPr="003B509F" w:rsidTr="001A19A5">
        <w:tc>
          <w:tcPr>
            <w:tcW w:w="2079" w:type="dxa"/>
          </w:tcPr>
          <w:p w:rsidR="00113999" w:rsidRPr="003B509F" w:rsidRDefault="00113999" w:rsidP="00113999">
            <w:pPr>
              <w:spacing w:after="0"/>
              <w:rPr>
                <w:rFonts w:ascii="Cambria" w:eastAsia="Times New Roman" w:hAnsi="Cambria"/>
                <w:sz w:val="16"/>
                <w:szCs w:val="16"/>
              </w:rPr>
            </w:pPr>
            <w:r w:rsidRPr="003B509F">
              <w:rPr>
                <w:rFonts w:ascii="Cambria" w:eastAsia="Times New Roman" w:hAnsi="Cambria"/>
                <w:b/>
                <w:sz w:val="16"/>
                <w:szCs w:val="16"/>
                <w:u w:val="single"/>
              </w:rPr>
              <w:t>Organization</w:t>
            </w:r>
            <w:r w:rsidRPr="003B509F">
              <w:rPr>
                <w:rFonts w:ascii="Cambria" w:eastAsia="Times New Roman" w:hAnsi="Cambria"/>
                <w:sz w:val="16"/>
                <w:szCs w:val="16"/>
              </w:rPr>
              <w:t xml:space="preserve"> = Did I organize my ideas in a logical &amp; effective manner so that my audience can understand &amp; follow my thinking?</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I can </w:t>
            </w:r>
            <w:r w:rsidRPr="003B509F">
              <w:rPr>
                <w:rFonts w:ascii="Cambria" w:eastAsia="Times New Roman" w:hAnsi="Cambria"/>
                <w:sz w:val="16"/>
                <w:szCs w:val="16"/>
                <w:u w:val="single"/>
              </w:rPr>
              <w:t>structure</w:t>
            </w:r>
            <w:r w:rsidRPr="003B509F">
              <w:rPr>
                <w:rFonts w:ascii="Cambria" w:eastAsia="Times New Roman" w:hAnsi="Cambria"/>
                <w:sz w:val="16"/>
                <w:szCs w:val="16"/>
              </w:rPr>
              <w:t xml:space="preserve"> ideas to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make my thesis </w:t>
            </w:r>
            <w:r w:rsidRPr="003B509F">
              <w:rPr>
                <w:rFonts w:ascii="Cambria" w:eastAsia="Times New Roman" w:hAnsi="Cambria"/>
                <w:b/>
                <w:sz w:val="16"/>
                <w:szCs w:val="16"/>
              </w:rPr>
              <w:t>obviously</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true  beyond teacher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expectations; my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u w:val="single"/>
              </w:rPr>
              <w:t>transitions</w:t>
            </w:r>
            <w:r w:rsidRPr="003B509F">
              <w:rPr>
                <w:rFonts w:ascii="Cambria" w:eastAsia="Times New Roman" w:hAnsi="Cambria"/>
                <w:sz w:val="16"/>
                <w:szCs w:val="16"/>
              </w:rPr>
              <w:t xml:space="preserve"> are </w:t>
            </w:r>
            <w:r w:rsidRPr="003B509F">
              <w:rPr>
                <w:rFonts w:ascii="Cambria" w:eastAsia="Times New Roman" w:hAnsi="Cambria"/>
                <w:b/>
                <w:sz w:val="16"/>
                <w:szCs w:val="16"/>
              </w:rPr>
              <w:t xml:space="preserve">smooth,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b/>
                <w:sz w:val="16"/>
                <w:szCs w:val="16"/>
              </w:rPr>
              <w:t>mature</w:t>
            </w:r>
            <w:proofErr w:type="gramEnd"/>
            <w:r w:rsidRPr="003B509F">
              <w:rPr>
                <w:rFonts w:ascii="Cambria" w:eastAsia="Times New Roman" w:hAnsi="Cambria"/>
                <w:b/>
                <w:sz w:val="16"/>
                <w:szCs w:val="16"/>
              </w:rPr>
              <w:t>, varied &amp;artistic.</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I can</w:t>
            </w:r>
            <w:r w:rsidRPr="003B509F">
              <w:rPr>
                <w:rFonts w:ascii="Cambria" w:eastAsia="Times New Roman" w:hAnsi="Cambria"/>
                <w:sz w:val="16"/>
                <w:szCs w:val="16"/>
                <w:u w:val="single"/>
              </w:rPr>
              <w:t xml:space="preserve"> structure</w:t>
            </w:r>
            <w:r w:rsidRPr="003B509F">
              <w:rPr>
                <w:rFonts w:ascii="Cambria" w:eastAsia="Times New Roman" w:hAnsi="Cambria"/>
                <w:sz w:val="16"/>
                <w:szCs w:val="16"/>
              </w:rPr>
              <w:t xml:space="preserve"> ideas to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make my</w:t>
            </w:r>
            <w:r w:rsidRPr="003B509F">
              <w:rPr>
                <w:rFonts w:ascii="Cambria" w:eastAsia="Times New Roman" w:hAnsi="Cambria"/>
                <w:sz w:val="16"/>
                <w:szCs w:val="16"/>
              </w:rPr>
              <w:t xml:space="preserve"> thesis true </w:t>
            </w:r>
          </w:p>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sz w:val="16"/>
                <w:szCs w:val="16"/>
              </w:rPr>
              <w:t xml:space="preserve">consistently; my </w:t>
            </w:r>
            <w:r w:rsidRPr="003B509F">
              <w:rPr>
                <w:rFonts w:ascii="Cambria" w:eastAsia="Times New Roman" w:hAnsi="Cambria"/>
                <w:sz w:val="16"/>
                <w:szCs w:val="16"/>
                <w:u w:val="single"/>
              </w:rPr>
              <w:t>transitions</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rPr>
              <w:t xml:space="preserve">are </w:t>
            </w:r>
            <w:r w:rsidRPr="003B509F">
              <w:rPr>
                <w:rFonts w:ascii="Cambria" w:eastAsia="Times New Roman" w:hAnsi="Cambria"/>
                <w:b/>
                <w:sz w:val="16"/>
                <w:szCs w:val="16"/>
              </w:rPr>
              <w:t xml:space="preserve">clear, obvious and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 xml:space="preserve">useful </w:t>
            </w:r>
            <w:r w:rsidRPr="003B509F">
              <w:rPr>
                <w:rFonts w:ascii="Cambria" w:eastAsia="Times New Roman" w:hAnsi="Cambria"/>
                <w:sz w:val="16"/>
                <w:szCs w:val="16"/>
              </w:rPr>
              <w:t xml:space="preserve">on a consistent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basis</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My </w:t>
            </w:r>
            <w:r w:rsidRPr="003B509F">
              <w:rPr>
                <w:rFonts w:ascii="Cambria" w:eastAsia="Times New Roman" w:hAnsi="Cambria"/>
                <w:sz w:val="16"/>
                <w:szCs w:val="16"/>
                <w:u w:val="single"/>
              </w:rPr>
              <w:t>structure</w:t>
            </w:r>
            <w:r w:rsidRPr="003B509F">
              <w:rPr>
                <w:rFonts w:ascii="Cambria" w:eastAsia="Times New Roman" w:hAnsi="Cambria"/>
                <w:sz w:val="16"/>
                <w:szCs w:val="16"/>
              </w:rPr>
              <w:t xml:space="preserve"> </w:t>
            </w:r>
            <w:r w:rsidRPr="003B509F">
              <w:rPr>
                <w:rFonts w:ascii="Cambria" w:eastAsia="Times New Roman" w:hAnsi="Cambria"/>
                <w:b/>
                <w:sz w:val="16"/>
                <w:szCs w:val="16"/>
              </w:rPr>
              <w:t>implies</w:t>
            </w:r>
            <w:r w:rsidRPr="003B509F">
              <w:rPr>
                <w:rFonts w:ascii="Cambria" w:eastAsia="Times New Roman" w:hAnsi="Cambria"/>
                <w:sz w:val="16"/>
                <w:szCs w:val="16"/>
              </w:rPr>
              <w:t xml:space="preserve"> that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my thesis true; </w:t>
            </w:r>
            <w:r w:rsidRPr="003B509F">
              <w:rPr>
                <w:rFonts w:ascii="Cambria" w:eastAsia="Times New Roman" w:hAnsi="Cambria"/>
                <w:b/>
                <w:sz w:val="16"/>
                <w:szCs w:val="16"/>
              </w:rPr>
              <w:t>some of my</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u w:val="single"/>
              </w:rPr>
              <w:t>transitions</w:t>
            </w:r>
            <w:r w:rsidRPr="003B509F">
              <w:rPr>
                <w:rFonts w:ascii="Cambria" w:eastAsia="Times New Roman" w:hAnsi="Cambria"/>
                <w:sz w:val="16"/>
                <w:szCs w:val="16"/>
              </w:rPr>
              <w:t xml:space="preserve"> help move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between</w:t>
            </w:r>
            <w:proofErr w:type="gramEnd"/>
            <w:r w:rsidRPr="003B509F">
              <w:rPr>
                <w:rFonts w:ascii="Cambria" w:eastAsia="Times New Roman" w:hAnsi="Cambria"/>
                <w:sz w:val="16"/>
                <w:szCs w:val="16"/>
              </w:rPr>
              <w:t xml:space="preserve"> ideas.</w:t>
            </w:r>
            <w:r w:rsidRPr="003B509F">
              <w:rPr>
                <w:rFonts w:ascii="Cambria" w:eastAsia="Times New Roman" w:hAnsi="Cambria"/>
                <w:b/>
                <w:sz w:val="16"/>
                <w:szCs w:val="16"/>
              </w:rPr>
              <w:t xml:space="preserve"> </w:t>
            </w:r>
            <w:r w:rsidRPr="003B509F">
              <w:rPr>
                <w:rFonts w:ascii="Cambria" w:eastAsia="Times New Roman" w:hAnsi="Cambria"/>
                <w:sz w:val="16"/>
                <w:szCs w:val="16"/>
              </w:rPr>
              <w:t xml:space="preserve">My reader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has to infer my flow of </w:t>
            </w:r>
          </w:p>
          <w:p w:rsidR="00113999" w:rsidRPr="003B509F" w:rsidRDefault="00113999" w:rsidP="00113999">
            <w:pPr>
              <w:spacing w:after="0"/>
              <w:ind w:right="-720"/>
              <w:rPr>
                <w:rFonts w:ascii="Cambria" w:eastAsia="Times New Roman" w:hAnsi="Cambria"/>
                <w:b/>
                <w:sz w:val="16"/>
                <w:szCs w:val="16"/>
              </w:rPr>
            </w:pPr>
            <w:proofErr w:type="gramStart"/>
            <w:r w:rsidRPr="003B509F">
              <w:rPr>
                <w:rFonts w:ascii="Cambria" w:eastAsia="Times New Roman" w:hAnsi="Cambria"/>
                <w:sz w:val="16"/>
                <w:szCs w:val="16"/>
              </w:rPr>
              <w:t>ideas</w:t>
            </w:r>
            <w:proofErr w:type="gramEnd"/>
            <w:r w:rsidRPr="003B509F">
              <w:rPr>
                <w:rFonts w:ascii="Cambria" w:eastAsia="Times New Roman" w:hAnsi="Cambria"/>
                <w:sz w:val="16"/>
                <w:szCs w:val="16"/>
              </w:rPr>
              <w:t>.</w:t>
            </w:r>
          </w:p>
        </w:tc>
        <w:tc>
          <w:tcPr>
            <w:tcW w:w="2055"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My </w:t>
            </w:r>
            <w:r w:rsidRPr="003B509F">
              <w:rPr>
                <w:rFonts w:ascii="Cambria" w:eastAsia="Times New Roman" w:hAnsi="Cambria"/>
                <w:sz w:val="16"/>
                <w:szCs w:val="16"/>
                <w:u w:val="single"/>
              </w:rPr>
              <w:t>structure</w:t>
            </w:r>
            <w:r w:rsidRPr="003B509F">
              <w:rPr>
                <w:rFonts w:ascii="Cambria" w:eastAsia="Times New Roman" w:hAnsi="Cambria"/>
                <w:sz w:val="16"/>
                <w:szCs w:val="16"/>
              </w:rPr>
              <w:t xml:space="preserve"> is </w:t>
            </w:r>
            <w:r w:rsidRPr="003B509F">
              <w:rPr>
                <w:rFonts w:ascii="Cambria" w:eastAsia="Times New Roman" w:hAnsi="Cambria"/>
                <w:b/>
                <w:sz w:val="16"/>
                <w:szCs w:val="16"/>
              </w:rPr>
              <w:t>confusing</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rPr>
              <w:t xml:space="preserve">and/or </w:t>
            </w:r>
            <w:r w:rsidRPr="003B509F">
              <w:rPr>
                <w:rFonts w:ascii="Cambria" w:eastAsia="Times New Roman" w:hAnsi="Cambria"/>
                <w:b/>
                <w:sz w:val="16"/>
                <w:szCs w:val="16"/>
              </w:rPr>
              <w:t>misleading;  my</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u w:val="single"/>
              </w:rPr>
              <w:t>transitions</w:t>
            </w:r>
            <w:r w:rsidRPr="003B509F">
              <w:rPr>
                <w:rFonts w:ascii="Cambria" w:eastAsia="Times New Roman" w:hAnsi="Cambria"/>
                <w:sz w:val="16"/>
                <w:szCs w:val="16"/>
              </w:rPr>
              <w:t xml:space="preserve"> are </w:t>
            </w:r>
            <w:r w:rsidRPr="003B509F">
              <w:rPr>
                <w:rFonts w:ascii="Cambria" w:eastAsia="Times New Roman" w:hAnsi="Cambria"/>
                <w:b/>
                <w:sz w:val="16"/>
                <w:szCs w:val="16"/>
              </w:rPr>
              <w:t xml:space="preserve">lacking or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b/>
                <w:sz w:val="16"/>
                <w:szCs w:val="16"/>
              </w:rPr>
              <w:t>ineffective</w:t>
            </w:r>
            <w:proofErr w:type="gramEnd"/>
            <w:r w:rsidRPr="003B509F">
              <w:rPr>
                <w:rFonts w:ascii="Cambria" w:eastAsia="Times New Roman" w:hAnsi="Cambria"/>
                <w:sz w:val="16"/>
                <w:szCs w:val="16"/>
              </w:rPr>
              <w:t xml:space="preserve">. I require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teacher assistance to </w:t>
            </w:r>
          </w:p>
          <w:p w:rsidR="00113999" w:rsidRPr="003B509F" w:rsidRDefault="00113999" w:rsidP="00113999">
            <w:pPr>
              <w:spacing w:after="0"/>
              <w:ind w:right="-720"/>
              <w:rPr>
                <w:rFonts w:ascii="Cambria" w:eastAsia="Times New Roman" w:hAnsi="Cambria"/>
                <w:b/>
                <w:sz w:val="16"/>
                <w:szCs w:val="16"/>
              </w:rPr>
            </w:pPr>
            <w:proofErr w:type="gramStart"/>
            <w:r w:rsidRPr="003B509F">
              <w:rPr>
                <w:rFonts w:ascii="Cambria" w:eastAsia="Times New Roman" w:hAnsi="Cambria"/>
                <w:sz w:val="16"/>
                <w:szCs w:val="16"/>
              </w:rPr>
              <w:t>organize</w:t>
            </w:r>
            <w:proofErr w:type="gramEnd"/>
            <w:r w:rsidRPr="003B509F">
              <w:rPr>
                <w:rFonts w:ascii="Cambria" w:eastAsia="Times New Roman" w:hAnsi="Cambria"/>
                <w:sz w:val="16"/>
                <w:szCs w:val="16"/>
              </w:rPr>
              <w:t xml:space="preserve"> my thoughts.</w:t>
            </w:r>
            <w:r w:rsidRPr="003B509F">
              <w:rPr>
                <w:rFonts w:ascii="Cambria" w:eastAsia="Times New Roman" w:hAnsi="Cambria"/>
                <w:b/>
                <w:sz w:val="16"/>
                <w:szCs w:val="16"/>
              </w:rPr>
              <w:t xml:space="preserve"> </w:t>
            </w:r>
          </w:p>
        </w:tc>
      </w:tr>
      <w:tr w:rsidR="00113999" w:rsidRPr="003B509F" w:rsidTr="001A19A5">
        <w:tc>
          <w:tcPr>
            <w:tcW w:w="4133" w:type="dxa"/>
            <w:gridSpan w:val="2"/>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Common Core Standards:</w:t>
            </w:r>
          </w:p>
        </w:tc>
        <w:tc>
          <w:tcPr>
            <w:tcW w:w="6163" w:type="dxa"/>
            <w:gridSpan w:val="3"/>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Writing: W2a-e</w:t>
            </w:r>
          </w:p>
        </w:tc>
      </w:tr>
      <w:tr w:rsidR="00113999" w:rsidRPr="003B509F" w:rsidTr="001A19A5">
        <w:tc>
          <w:tcPr>
            <w:tcW w:w="2079" w:type="dxa"/>
          </w:tcPr>
          <w:p w:rsidR="00113999" w:rsidRPr="003B509F" w:rsidRDefault="00113999" w:rsidP="00113999">
            <w:pPr>
              <w:autoSpaceDE w:val="0"/>
              <w:autoSpaceDN w:val="0"/>
              <w:adjustRightInd w:val="0"/>
              <w:spacing w:after="0"/>
              <w:rPr>
                <w:rFonts w:ascii="Cambria" w:eastAsia="Times New Roman" w:hAnsi="Cambria"/>
                <w:sz w:val="16"/>
                <w:szCs w:val="16"/>
              </w:rPr>
            </w:pPr>
            <w:r w:rsidRPr="003B509F">
              <w:rPr>
                <w:rFonts w:ascii="Cambria" w:eastAsia="Times New Roman" w:hAnsi="Cambria"/>
                <w:b/>
                <w:sz w:val="16"/>
                <w:szCs w:val="16"/>
                <w:u w:val="single"/>
              </w:rPr>
              <w:t>Style</w:t>
            </w:r>
            <w:r w:rsidRPr="003B509F">
              <w:rPr>
                <w:rFonts w:ascii="Cambria" w:eastAsia="Times New Roman" w:hAnsi="Cambria"/>
                <w:b/>
                <w:sz w:val="16"/>
                <w:szCs w:val="16"/>
              </w:rPr>
              <w:t xml:space="preserve"> = </w:t>
            </w:r>
            <w:r w:rsidRPr="003B509F">
              <w:rPr>
                <w:rFonts w:ascii="Cambria" w:eastAsia="Times New Roman" w:hAnsi="Cambria"/>
                <w:sz w:val="16"/>
                <w:szCs w:val="16"/>
              </w:rPr>
              <w:t xml:space="preserve">Produce writing that expresses my ideas artistically: clear, precise </w:t>
            </w:r>
            <w:r w:rsidRPr="003B509F">
              <w:rPr>
                <w:rFonts w:ascii="Cambria" w:eastAsia="Times New Roman" w:hAnsi="Cambria"/>
                <w:b/>
                <w:sz w:val="16"/>
                <w:szCs w:val="16"/>
              </w:rPr>
              <w:t>diction</w:t>
            </w:r>
            <w:r w:rsidRPr="003B509F">
              <w:rPr>
                <w:rFonts w:ascii="Cambria" w:eastAsia="Times New Roman" w:hAnsi="Cambria"/>
                <w:sz w:val="16"/>
                <w:szCs w:val="16"/>
              </w:rPr>
              <w:t xml:space="preserve"> &amp; mature </w:t>
            </w:r>
            <w:r w:rsidRPr="003B509F">
              <w:rPr>
                <w:rFonts w:ascii="Cambria" w:eastAsia="Times New Roman" w:hAnsi="Cambria"/>
                <w:b/>
                <w:sz w:val="16"/>
                <w:szCs w:val="16"/>
              </w:rPr>
              <w:t>syntax</w:t>
            </w:r>
            <w:r w:rsidRPr="003B509F">
              <w:rPr>
                <w:rFonts w:ascii="Cambria" w:eastAsia="Times New Roman" w:hAnsi="Cambria"/>
                <w:sz w:val="16"/>
                <w:szCs w:val="16"/>
              </w:rPr>
              <w:t xml:space="preserve"> </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can</w:t>
            </w:r>
            <w:r w:rsidRPr="003B509F">
              <w:rPr>
                <w:rFonts w:ascii="Cambria" w:eastAsia="Times New Roman" w:hAnsi="Cambria"/>
                <w:sz w:val="16"/>
                <w:szCs w:val="16"/>
              </w:rPr>
              <w:t xml:space="preserve"> use</w:t>
            </w:r>
            <w:r w:rsidRPr="003B509F">
              <w:rPr>
                <w:rFonts w:ascii="Cambria" w:eastAsia="Times New Roman" w:hAnsi="Cambria"/>
                <w:b/>
                <w:sz w:val="16"/>
                <w:szCs w:val="16"/>
              </w:rPr>
              <w:t xml:space="preserve"> artistic</w:t>
            </w:r>
            <w:r w:rsidRPr="003B509F">
              <w:rPr>
                <w:rFonts w:ascii="Cambria" w:eastAsia="Times New Roman" w:hAnsi="Cambria"/>
                <w:sz w:val="16"/>
                <w:szCs w:val="16"/>
              </w:rPr>
              <w:t xml:space="preserve"> &amp;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accurate</w:t>
            </w:r>
            <w:r w:rsidRPr="003B509F">
              <w:rPr>
                <w:rFonts w:ascii="Cambria" w:eastAsia="Times New Roman" w:hAnsi="Cambria"/>
                <w:sz w:val="16"/>
                <w:szCs w:val="16"/>
              </w:rPr>
              <w:t xml:space="preserve">  authorship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through </w:t>
            </w:r>
            <w:r w:rsidRPr="003B509F">
              <w:rPr>
                <w:rFonts w:ascii="Cambria" w:eastAsia="Times New Roman" w:hAnsi="Cambria"/>
                <w:b/>
                <w:sz w:val="16"/>
                <w:szCs w:val="16"/>
              </w:rPr>
              <w:t>specific, mature</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u w:val="single"/>
              </w:rPr>
              <w:t>word</w:t>
            </w:r>
            <w:proofErr w:type="gramEnd"/>
            <w:r w:rsidRPr="003B509F">
              <w:rPr>
                <w:rFonts w:ascii="Cambria" w:eastAsia="Times New Roman" w:hAnsi="Cambria"/>
                <w:sz w:val="16"/>
                <w:szCs w:val="16"/>
                <w:u w:val="single"/>
              </w:rPr>
              <w:t xml:space="preserve"> choice and syntax</w:t>
            </w:r>
            <w:r w:rsidRPr="003B509F">
              <w:rPr>
                <w:rFonts w:ascii="Cambria" w:eastAsia="Times New Roman" w:hAnsi="Cambria"/>
                <w:sz w:val="16"/>
                <w:szCs w:val="16"/>
              </w:rPr>
              <w:t>.</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can</w:t>
            </w:r>
            <w:r w:rsidRPr="003B509F">
              <w:rPr>
                <w:rFonts w:ascii="Cambria" w:eastAsia="Times New Roman" w:hAnsi="Cambria"/>
                <w:sz w:val="16"/>
                <w:szCs w:val="16"/>
              </w:rPr>
              <w:t xml:space="preserve"> use</w:t>
            </w:r>
            <w:r w:rsidRPr="003B509F">
              <w:rPr>
                <w:rFonts w:ascii="Cambria" w:eastAsia="Times New Roman" w:hAnsi="Cambria"/>
                <w:b/>
                <w:sz w:val="16"/>
                <w:szCs w:val="16"/>
              </w:rPr>
              <w:t xml:space="preserve"> satisfactory</w:t>
            </w:r>
            <w:r w:rsidRPr="003B509F">
              <w:rPr>
                <w:rFonts w:ascii="Cambria" w:eastAsia="Times New Roman" w:hAnsi="Cambria"/>
                <w:sz w:val="16"/>
                <w:szCs w:val="16"/>
              </w:rPr>
              <w:t xml:space="preserve"> &amp;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 xml:space="preserve">consistent </w:t>
            </w:r>
            <w:r w:rsidRPr="003B509F">
              <w:rPr>
                <w:rFonts w:ascii="Cambria" w:eastAsia="Times New Roman" w:hAnsi="Cambria"/>
                <w:sz w:val="16"/>
                <w:szCs w:val="16"/>
              </w:rPr>
              <w:t xml:space="preserve">authorship by </w:t>
            </w:r>
          </w:p>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sz w:val="16"/>
                <w:szCs w:val="16"/>
              </w:rPr>
              <w:t xml:space="preserve">using </w:t>
            </w:r>
            <w:r w:rsidRPr="003B509F">
              <w:rPr>
                <w:rFonts w:ascii="Cambria" w:eastAsia="Times New Roman" w:hAnsi="Cambria"/>
                <w:b/>
                <w:sz w:val="16"/>
                <w:szCs w:val="16"/>
              </w:rPr>
              <w:t>specific</w:t>
            </w:r>
            <w:r w:rsidRPr="003B509F">
              <w:rPr>
                <w:rFonts w:ascii="Cambria" w:eastAsia="Times New Roman" w:hAnsi="Cambria"/>
                <w:sz w:val="16"/>
                <w:szCs w:val="16"/>
              </w:rPr>
              <w:t xml:space="preserve"> </w:t>
            </w:r>
            <w:r w:rsidRPr="003B509F">
              <w:rPr>
                <w:rFonts w:ascii="Cambria" w:eastAsia="Times New Roman" w:hAnsi="Cambria"/>
                <w:sz w:val="16"/>
                <w:szCs w:val="16"/>
                <w:u w:val="single"/>
              </w:rPr>
              <w:t xml:space="preserve">words &amp;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u w:val="single"/>
              </w:rPr>
              <w:t>syntax</w:t>
            </w:r>
            <w:proofErr w:type="gramEnd"/>
            <w:r w:rsidRPr="003B509F">
              <w:rPr>
                <w:rFonts w:ascii="Cambria" w:eastAsia="Times New Roman" w:hAnsi="Cambria"/>
                <w:sz w:val="16"/>
                <w:szCs w:val="16"/>
                <w:u w:val="single"/>
              </w:rPr>
              <w:t>.</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can only</w:t>
            </w:r>
            <w:r w:rsidRPr="003B509F">
              <w:rPr>
                <w:rFonts w:ascii="Cambria" w:eastAsia="Times New Roman" w:hAnsi="Cambria"/>
                <w:sz w:val="16"/>
                <w:szCs w:val="16"/>
              </w:rPr>
              <w:t xml:space="preserve"> use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 xml:space="preserve">inconsistent </w:t>
            </w:r>
            <w:r w:rsidRPr="003B509F">
              <w:rPr>
                <w:rFonts w:ascii="Cambria" w:eastAsia="Times New Roman" w:hAnsi="Cambria"/>
                <w:sz w:val="16"/>
                <w:szCs w:val="16"/>
              </w:rPr>
              <w:t xml:space="preserve">authorship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by using </w:t>
            </w:r>
            <w:r w:rsidRPr="003B509F">
              <w:rPr>
                <w:rFonts w:ascii="Cambria" w:eastAsia="Times New Roman" w:hAnsi="Cambria"/>
                <w:b/>
                <w:sz w:val="16"/>
                <w:szCs w:val="16"/>
              </w:rPr>
              <w:t>vague</w:t>
            </w:r>
            <w:r w:rsidRPr="003B509F">
              <w:rPr>
                <w:rFonts w:ascii="Cambria" w:eastAsia="Times New Roman" w:hAnsi="Cambria"/>
                <w:sz w:val="16"/>
                <w:szCs w:val="16"/>
              </w:rPr>
              <w:t xml:space="preserve"> </w:t>
            </w:r>
            <w:r w:rsidRPr="003B509F">
              <w:rPr>
                <w:rFonts w:ascii="Cambria" w:eastAsia="Times New Roman" w:hAnsi="Cambria"/>
                <w:sz w:val="16"/>
                <w:szCs w:val="16"/>
                <w:u w:val="single"/>
              </w:rPr>
              <w:t>words</w:t>
            </w:r>
            <w:r w:rsidRPr="003B509F">
              <w:rPr>
                <w:rFonts w:ascii="Cambria" w:eastAsia="Times New Roman" w:hAnsi="Cambria"/>
                <w:sz w:val="16"/>
                <w:szCs w:val="16"/>
              </w:rPr>
              <w:t xml:space="preserve">  and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b/>
                <w:sz w:val="16"/>
                <w:szCs w:val="16"/>
              </w:rPr>
              <w:t>basic</w:t>
            </w:r>
            <w:proofErr w:type="gramEnd"/>
            <w:r w:rsidRPr="003B509F">
              <w:rPr>
                <w:rFonts w:ascii="Cambria" w:eastAsia="Times New Roman" w:hAnsi="Cambria"/>
                <w:b/>
                <w:sz w:val="16"/>
                <w:szCs w:val="16"/>
              </w:rPr>
              <w:t>, predictable</w:t>
            </w:r>
            <w:r w:rsidRPr="003B509F">
              <w:rPr>
                <w:rFonts w:ascii="Cambria" w:eastAsia="Times New Roman" w:hAnsi="Cambria"/>
                <w:sz w:val="16"/>
                <w:szCs w:val="16"/>
              </w:rPr>
              <w:t xml:space="preserve"> </w:t>
            </w:r>
            <w:r w:rsidRPr="003B509F">
              <w:rPr>
                <w:rFonts w:ascii="Cambria" w:eastAsia="Times New Roman" w:hAnsi="Cambria"/>
                <w:sz w:val="16"/>
                <w:szCs w:val="16"/>
                <w:u w:val="single"/>
              </w:rPr>
              <w:t>syntax</w:t>
            </w:r>
            <w:r w:rsidRPr="003B509F">
              <w:rPr>
                <w:rFonts w:ascii="Cambria" w:eastAsia="Times New Roman" w:hAnsi="Cambria"/>
                <w:sz w:val="16"/>
                <w:szCs w:val="16"/>
              </w:rPr>
              <w:t>.</w:t>
            </w:r>
          </w:p>
        </w:tc>
        <w:tc>
          <w:tcPr>
            <w:tcW w:w="2055"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can only</w:t>
            </w:r>
            <w:r w:rsidRPr="003B509F">
              <w:rPr>
                <w:rFonts w:ascii="Cambria" w:eastAsia="Times New Roman" w:hAnsi="Cambria"/>
                <w:sz w:val="16"/>
                <w:szCs w:val="16"/>
              </w:rPr>
              <w:t xml:space="preserve"> use</w:t>
            </w:r>
            <w:r w:rsidRPr="003B509F">
              <w:rPr>
                <w:rFonts w:ascii="Cambria" w:eastAsia="Times New Roman" w:hAnsi="Cambria"/>
                <w:b/>
                <w:sz w:val="16"/>
                <w:szCs w:val="16"/>
              </w:rPr>
              <w:t xml:space="preserve"> poor</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authorship by using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b/>
                <w:sz w:val="16"/>
                <w:szCs w:val="16"/>
              </w:rPr>
              <w:t xml:space="preserve">inaccurate, immature,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b/>
                <w:sz w:val="16"/>
                <w:szCs w:val="16"/>
              </w:rPr>
              <w:t>weak</w:t>
            </w:r>
            <w:proofErr w:type="gramEnd"/>
            <w:r w:rsidRPr="003B509F">
              <w:rPr>
                <w:rFonts w:ascii="Cambria" w:eastAsia="Times New Roman" w:hAnsi="Cambria"/>
                <w:b/>
                <w:sz w:val="16"/>
                <w:szCs w:val="16"/>
              </w:rPr>
              <w:t xml:space="preserve"> </w:t>
            </w:r>
            <w:r w:rsidRPr="003B509F">
              <w:rPr>
                <w:rFonts w:ascii="Cambria" w:eastAsia="Times New Roman" w:hAnsi="Cambria"/>
                <w:sz w:val="16"/>
                <w:szCs w:val="16"/>
                <w:u w:val="single"/>
              </w:rPr>
              <w:t>words &amp; syntax.</w:t>
            </w:r>
          </w:p>
        </w:tc>
      </w:tr>
      <w:tr w:rsidR="00113999" w:rsidRPr="003B509F" w:rsidTr="001A19A5">
        <w:tc>
          <w:tcPr>
            <w:tcW w:w="4133" w:type="dxa"/>
            <w:gridSpan w:val="2"/>
          </w:tcPr>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bCs/>
                <w:sz w:val="16"/>
                <w:szCs w:val="16"/>
              </w:rPr>
              <w:t>Common Core Standards:</w:t>
            </w:r>
          </w:p>
        </w:tc>
        <w:tc>
          <w:tcPr>
            <w:tcW w:w="6163" w:type="dxa"/>
            <w:gridSpan w:val="3"/>
          </w:tcPr>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cs="Times New Roman"/>
                <w:sz w:val="16"/>
                <w:szCs w:val="16"/>
              </w:rPr>
              <w:t>Writing: W1c, W2d Language: L6</w:t>
            </w:r>
          </w:p>
        </w:tc>
      </w:tr>
      <w:tr w:rsidR="00113999" w:rsidRPr="003B509F" w:rsidTr="001A19A5">
        <w:tc>
          <w:tcPr>
            <w:tcW w:w="2079"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Mechanics</w:t>
            </w:r>
            <w:r w:rsidRPr="003B509F">
              <w:rPr>
                <w:rFonts w:ascii="Cambria" w:eastAsia="Times New Roman" w:hAnsi="Cambria"/>
                <w:b/>
                <w:sz w:val="16"/>
                <w:szCs w:val="16"/>
              </w:rPr>
              <w:t xml:space="preserve"> = </w:t>
            </w:r>
            <w:r w:rsidRPr="003B509F">
              <w:rPr>
                <w:rFonts w:ascii="Cambria" w:eastAsia="Times New Roman" w:hAnsi="Cambria"/>
                <w:sz w:val="16"/>
                <w:szCs w:val="16"/>
              </w:rPr>
              <w:t xml:space="preserve">Produce writing that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follows convention: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accurate </w:t>
            </w:r>
            <w:r w:rsidRPr="003B509F">
              <w:rPr>
                <w:rFonts w:ascii="Cambria" w:eastAsia="Times New Roman" w:hAnsi="Cambria"/>
                <w:b/>
                <w:sz w:val="16"/>
                <w:szCs w:val="16"/>
              </w:rPr>
              <w:t>grammar</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punctuation, &amp; mechanics</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can</w:t>
            </w:r>
            <w:r w:rsidRPr="003B509F">
              <w:rPr>
                <w:rFonts w:ascii="Cambria" w:eastAsia="Times New Roman" w:hAnsi="Cambria"/>
                <w:sz w:val="16"/>
                <w:szCs w:val="16"/>
              </w:rPr>
              <w:t xml:space="preserve"> display an a</w:t>
            </w:r>
            <w:r w:rsidRPr="003B509F">
              <w:rPr>
                <w:rFonts w:ascii="Cambria" w:eastAsia="Times New Roman" w:hAnsi="Cambria"/>
                <w:b/>
                <w:sz w:val="16"/>
                <w:szCs w:val="16"/>
              </w:rPr>
              <w:t>dvanced</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use of Standard American </w:t>
            </w:r>
          </w:p>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sz w:val="16"/>
                <w:szCs w:val="16"/>
              </w:rPr>
              <w:t xml:space="preserve">English </w:t>
            </w:r>
            <w:r w:rsidRPr="003B509F">
              <w:rPr>
                <w:rFonts w:ascii="Cambria" w:eastAsia="Times New Roman" w:hAnsi="Cambria"/>
                <w:sz w:val="16"/>
                <w:szCs w:val="16"/>
                <w:u w:val="single"/>
              </w:rPr>
              <w:t xml:space="preserve">grammar,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u w:val="single"/>
              </w:rPr>
              <w:t>punctuation</w:t>
            </w:r>
            <w:proofErr w:type="gramEnd"/>
            <w:r w:rsidRPr="003B509F">
              <w:rPr>
                <w:rFonts w:ascii="Cambria" w:eastAsia="Times New Roman" w:hAnsi="Cambria"/>
                <w:sz w:val="16"/>
                <w:szCs w:val="16"/>
                <w:u w:val="single"/>
              </w:rPr>
              <w:t xml:space="preserve"> &amp; mechanics.</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can</w:t>
            </w:r>
            <w:r w:rsidRPr="003B509F">
              <w:rPr>
                <w:rFonts w:ascii="Cambria" w:eastAsia="Times New Roman" w:hAnsi="Cambria"/>
                <w:sz w:val="16"/>
                <w:szCs w:val="16"/>
              </w:rPr>
              <w:t xml:space="preserve"> display a s</w:t>
            </w:r>
            <w:r w:rsidRPr="003B509F">
              <w:rPr>
                <w:rFonts w:ascii="Cambria" w:eastAsia="Times New Roman" w:hAnsi="Cambria"/>
                <w:b/>
                <w:sz w:val="16"/>
                <w:szCs w:val="16"/>
              </w:rPr>
              <w:t>ufficient</w:t>
            </w:r>
            <w:r w:rsidRPr="003B509F">
              <w:rPr>
                <w:rFonts w:ascii="Cambria" w:eastAsia="Times New Roman" w:hAnsi="Cambria"/>
                <w:sz w:val="16"/>
                <w:szCs w:val="16"/>
              </w:rPr>
              <w:t xml:space="preserve">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sz w:val="16"/>
                <w:szCs w:val="16"/>
              </w:rPr>
              <w:t xml:space="preserve">control over Standard </w:t>
            </w:r>
          </w:p>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sz w:val="16"/>
                <w:szCs w:val="16"/>
              </w:rPr>
              <w:t xml:space="preserve">American English </w:t>
            </w:r>
            <w:r w:rsidRPr="003B509F">
              <w:rPr>
                <w:rFonts w:ascii="Cambria" w:eastAsia="Times New Roman" w:hAnsi="Cambria"/>
                <w:sz w:val="16"/>
                <w:szCs w:val="16"/>
                <w:u w:val="single"/>
              </w:rPr>
              <w:t xml:space="preserve">grammar,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u w:val="single"/>
              </w:rPr>
              <w:t>punctuation</w:t>
            </w:r>
            <w:proofErr w:type="gramEnd"/>
            <w:r w:rsidRPr="003B509F">
              <w:rPr>
                <w:rFonts w:ascii="Cambria" w:eastAsia="Times New Roman" w:hAnsi="Cambria"/>
                <w:sz w:val="16"/>
                <w:szCs w:val="16"/>
                <w:u w:val="single"/>
              </w:rPr>
              <w:t xml:space="preserve"> &amp; mechanics.</w:t>
            </w:r>
          </w:p>
        </w:tc>
        <w:tc>
          <w:tcPr>
            <w:tcW w:w="2054"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can only</w:t>
            </w:r>
            <w:r w:rsidRPr="003B509F">
              <w:rPr>
                <w:rFonts w:ascii="Cambria" w:eastAsia="Times New Roman" w:hAnsi="Cambria"/>
                <w:sz w:val="16"/>
                <w:szCs w:val="16"/>
              </w:rPr>
              <w:t xml:space="preserve"> display an </w:t>
            </w:r>
          </w:p>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b/>
                <w:sz w:val="16"/>
                <w:szCs w:val="16"/>
              </w:rPr>
              <w:t xml:space="preserve">inconsistent or partial </w:t>
            </w:r>
          </w:p>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sz w:val="16"/>
                <w:szCs w:val="16"/>
              </w:rPr>
              <w:t xml:space="preserve">control over </w:t>
            </w:r>
            <w:r w:rsidRPr="003B509F">
              <w:rPr>
                <w:rFonts w:ascii="Cambria" w:eastAsia="Times New Roman" w:hAnsi="Cambria"/>
                <w:sz w:val="16"/>
                <w:szCs w:val="16"/>
                <w:u w:val="single"/>
              </w:rPr>
              <w:t xml:space="preserve">grammar, </w:t>
            </w:r>
          </w:p>
          <w:p w:rsidR="00113999" w:rsidRPr="003B509F" w:rsidRDefault="00113999" w:rsidP="00113999">
            <w:pPr>
              <w:spacing w:after="0"/>
              <w:ind w:right="-720"/>
              <w:rPr>
                <w:rFonts w:ascii="Cambria" w:eastAsia="Times New Roman" w:hAnsi="Cambria"/>
                <w:sz w:val="16"/>
                <w:szCs w:val="16"/>
              </w:rPr>
            </w:pPr>
            <w:proofErr w:type="gramStart"/>
            <w:r w:rsidRPr="003B509F">
              <w:rPr>
                <w:rFonts w:ascii="Cambria" w:eastAsia="Times New Roman" w:hAnsi="Cambria"/>
                <w:sz w:val="16"/>
                <w:szCs w:val="16"/>
                <w:u w:val="single"/>
              </w:rPr>
              <w:t>punctuation</w:t>
            </w:r>
            <w:proofErr w:type="gramEnd"/>
            <w:r w:rsidRPr="003B509F">
              <w:rPr>
                <w:rFonts w:ascii="Cambria" w:eastAsia="Times New Roman" w:hAnsi="Cambria"/>
                <w:sz w:val="16"/>
                <w:szCs w:val="16"/>
                <w:u w:val="single"/>
              </w:rPr>
              <w:t xml:space="preserve"> &amp; mechanics.</w:t>
            </w:r>
          </w:p>
        </w:tc>
        <w:tc>
          <w:tcPr>
            <w:tcW w:w="2055" w:type="dxa"/>
          </w:tcPr>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u w:val="single"/>
              </w:rPr>
              <w:t>I have</w:t>
            </w:r>
            <w:r w:rsidRPr="003B509F">
              <w:rPr>
                <w:rFonts w:ascii="Cambria" w:eastAsia="Times New Roman" w:hAnsi="Cambria"/>
                <w:sz w:val="16"/>
                <w:szCs w:val="16"/>
              </w:rPr>
              <w:t xml:space="preserve"> multiple miscues </w:t>
            </w:r>
          </w:p>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sz w:val="16"/>
                <w:szCs w:val="16"/>
              </w:rPr>
              <w:t xml:space="preserve">in </w:t>
            </w:r>
            <w:r w:rsidRPr="003B509F">
              <w:rPr>
                <w:rFonts w:ascii="Cambria" w:eastAsia="Times New Roman" w:hAnsi="Cambria"/>
                <w:sz w:val="16"/>
                <w:szCs w:val="16"/>
                <w:u w:val="single"/>
              </w:rPr>
              <w:t xml:space="preserve">grammar, punctuation </w:t>
            </w:r>
          </w:p>
          <w:p w:rsidR="00113999" w:rsidRPr="003B509F" w:rsidRDefault="00113999" w:rsidP="00113999">
            <w:pPr>
              <w:spacing w:after="0"/>
              <w:ind w:right="-720"/>
              <w:rPr>
                <w:rFonts w:ascii="Cambria" w:eastAsia="Times New Roman" w:hAnsi="Cambria"/>
                <w:sz w:val="16"/>
                <w:szCs w:val="16"/>
                <w:u w:val="single"/>
              </w:rPr>
            </w:pPr>
            <w:r w:rsidRPr="003B509F">
              <w:rPr>
                <w:rFonts w:ascii="Cambria" w:eastAsia="Times New Roman" w:hAnsi="Cambria"/>
                <w:sz w:val="16"/>
                <w:szCs w:val="16"/>
                <w:u w:val="single"/>
              </w:rPr>
              <w:t>&amp; mechanics</w:t>
            </w:r>
            <w:r w:rsidRPr="003B509F">
              <w:rPr>
                <w:rFonts w:ascii="Cambria" w:eastAsia="Times New Roman" w:hAnsi="Cambria"/>
                <w:sz w:val="16"/>
                <w:szCs w:val="16"/>
              </w:rPr>
              <w:t xml:space="preserve">; my </w:t>
            </w:r>
            <w:r w:rsidRPr="003B509F">
              <w:rPr>
                <w:rFonts w:ascii="Cambria" w:eastAsia="Times New Roman" w:hAnsi="Cambria"/>
                <w:b/>
                <w:sz w:val="16"/>
                <w:szCs w:val="16"/>
              </w:rPr>
              <w:t xml:space="preserve">errors </w:t>
            </w:r>
          </w:p>
          <w:p w:rsidR="00113999" w:rsidRPr="003B509F" w:rsidRDefault="00113999" w:rsidP="00113999">
            <w:pPr>
              <w:spacing w:after="0"/>
              <w:ind w:right="-720"/>
              <w:rPr>
                <w:rFonts w:ascii="Cambria" w:eastAsia="Times New Roman" w:hAnsi="Cambria"/>
                <w:sz w:val="16"/>
                <w:szCs w:val="16"/>
              </w:rPr>
            </w:pPr>
            <w:r w:rsidRPr="003B509F">
              <w:rPr>
                <w:rFonts w:ascii="Cambria" w:eastAsia="Times New Roman" w:hAnsi="Cambria"/>
                <w:b/>
                <w:sz w:val="16"/>
                <w:szCs w:val="16"/>
              </w:rPr>
              <w:t>distracted from meaning</w:t>
            </w:r>
          </w:p>
        </w:tc>
      </w:tr>
      <w:tr w:rsidR="00113999" w:rsidRPr="003B509F" w:rsidTr="001A19A5">
        <w:tc>
          <w:tcPr>
            <w:tcW w:w="4133" w:type="dxa"/>
            <w:gridSpan w:val="2"/>
          </w:tcPr>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bCs/>
                <w:sz w:val="16"/>
                <w:szCs w:val="16"/>
              </w:rPr>
              <w:t>Common Core Standards:</w:t>
            </w:r>
          </w:p>
        </w:tc>
        <w:tc>
          <w:tcPr>
            <w:tcW w:w="6163" w:type="dxa"/>
            <w:gridSpan w:val="3"/>
          </w:tcPr>
          <w:p w:rsidR="00113999" w:rsidRPr="003B509F" w:rsidRDefault="00113999" w:rsidP="00113999">
            <w:pPr>
              <w:spacing w:after="0"/>
              <w:ind w:right="-720"/>
              <w:rPr>
                <w:rFonts w:ascii="Cambria" w:eastAsia="Times New Roman" w:hAnsi="Cambria"/>
                <w:b/>
                <w:sz w:val="16"/>
                <w:szCs w:val="16"/>
              </w:rPr>
            </w:pPr>
            <w:r w:rsidRPr="003B509F">
              <w:rPr>
                <w:rFonts w:ascii="Cambria" w:eastAsia="Times New Roman" w:hAnsi="Cambria"/>
                <w:sz w:val="16"/>
                <w:szCs w:val="16"/>
              </w:rPr>
              <w:t>Writing: W1d, W2e Language: L1a, L1b, L2, L3</w:t>
            </w:r>
          </w:p>
        </w:tc>
      </w:tr>
    </w:tbl>
    <w:p w:rsidR="003B509F" w:rsidRPr="003B509F" w:rsidRDefault="003B509F" w:rsidP="003B509F">
      <w:pPr>
        <w:jc w:val="center"/>
        <w:rPr>
          <w:rFonts w:ascii="Cambria" w:hAnsi="Cambria"/>
          <w:b/>
          <w:u w:val="single"/>
        </w:rPr>
      </w:pPr>
      <w:r w:rsidRPr="003B509F">
        <w:rPr>
          <w:rFonts w:ascii="Cambria" w:hAnsi="Cambria"/>
          <w:b/>
          <w:u w:val="single"/>
        </w:rPr>
        <w:lastRenderedPageBreak/>
        <w:t>English 11C Summative Assessment</w:t>
      </w:r>
    </w:p>
    <w:p w:rsidR="003B509F" w:rsidRPr="003B509F" w:rsidRDefault="003B509F" w:rsidP="004A1EEA">
      <w:pPr>
        <w:jc w:val="center"/>
        <w:rPr>
          <w:rFonts w:ascii="Cambria" w:hAnsi="Cambria"/>
        </w:rPr>
      </w:pPr>
      <w:r w:rsidRPr="003B509F">
        <w:rPr>
          <w:rFonts w:ascii="Cambria" w:hAnsi="Cambria"/>
        </w:rPr>
        <w:t xml:space="preserve">For your summative assessment, you can choose if you would like to write solely about </w:t>
      </w:r>
      <w:r w:rsidRPr="003B509F">
        <w:rPr>
          <w:rFonts w:ascii="Cambria" w:hAnsi="Cambria"/>
          <w:i/>
        </w:rPr>
        <w:t>Lord of the Flies</w:t>
      </w:r>
      <w:r w:rsidRPr="003B509F">
        <w:rPr>
          <w:rFonts w:ascii="Cambria" w:hAnsi="Cambria"/>
        </w:rPr>
        <w:t xml:space="preserve"> specifically or show your reading ability with </w:t>
      </w:r>
      <w:r w:rsidRPr="003B509F">
        <w:rPr>
          <w:rFonts w:ascii="Cambria" w:hAnsi="Cambria"/>
          <w:i/>
        </w:rPr>
        <w:t xml:space="preserve">Lord of the Flies </w:t>
      </w:r>
      <w:r w:rsidRPr="003B509F">
        <w:rPr>
          <w:rFonts w:ascii="Cambria" w:hAnsi="Cambria"/>
        </w:rPr>
        <w:t>and then write about your journey with Standards Based Grading this year. Regardless of your choice, you will be assessed</w:t>
      </w:r>
      <w:r w:rsidR="004A1EEA">
        <w:rPr>
          <w:rFonts w:ascii="Cambria" w:hAnsi="Cambria"/>
        </w:rPr>
        <w:t xml:space="preserve"> on the same learning targets. </w:t>
      </w:r>
    </w:p>
    <w:p w:rsidR="003B509F" w:rsidRPr="003B509F" w:rsidRDefault="003B509F" w:rsidP="003B509F">
      <w:pPr>
        <w:jc w:val="center"/>
        <w:rPr>
          <w:rFonts w:ascii="Cambria" w:hAnsi="Cambria"/>
          <w:b/>
        </w:rPr>
      </w:pPr>
      <w:r w:rsidRPr="003B509F">
        <w:rPr>
          <w:rFonts w:ascii="Cambria" w:hAnsi="Cambria"/>
          <w:b/>
        </w:rPr>
        <w:t xml:space="preserve">Option #1: </w:t>
      </w:r>
      <w:r w:rsidRPr="003B509F">
        <w:rPr>
          <w:rFonts w:ascii="Cambria" w:hAnsi="Cambria"/>
          <w:b/>
          <w:i/>
        </w:rPr>
        <w:t>Lord of the Flies</w:t>
      </w:r>
      <w:r w:rsidRPr="003B509F">
        <w:rPr>
          <w:rFonts w:ascii="Cambria" w:hAnsi="Cambria"/>
          <w:b/>
        </w:rPr>
        <w:t xml:space="preserve"> Summative Assessment</w:t>
      </w:r>
    </w:p>
    <w:p w:rsidR="003B509F" w:rsidRPr="003B509F" w:rsidRDefault="003B509F" w:rsidP="003B509F">
      <w:pPr>
        <w:rPr>
          <w:rFonts w:ascii="Cambria" w:hAnsi="Cambria"/>
        </w:rPr>
      </w:pPr>
      <w:r w:rsidRPr="003B509F">
        <w:rPr>
          <w:rFonts w:ascii="Cambria" w:hAnsi="Cambria"/>
        </w:rPr>
        <w:t xml:space="preserve">Literary critics have often debated the importance of different texts; William Golding’s </w:t>
      </w:r>
      <w:r w:rsidRPr="003B509F">
        <w:rPr>
          <w:rFonts w:ascii="Cambria" w:hAnsi="Cambria"/>
          <w:i/>
        </w:rPr>
        <w:t>The Lord of the Flies</w:t>
      </w:r>
      <w:r w:rsidRPr="003B509F">
        <w:rPr>
          <w:rFonts w:ascii="Cambria" w:hAnsi="Cambria"/>
        </w:rPr>
        <w:t xml:space="preserve"> and (pick a text of literary merit that we have read (</w:t>
      </w:r>
      <w:r w:rsidRPr="003B509F">
        <w:rPr>
          <w:rFonts w:ascii="Cambria" w:hAnsi="Cambria"/>
          <w:i/>
        </w:rPr>
        <w:t>Beowulf</w:t>
      </w:r>
      <w:r w:rsidRPr="003B509F">
        <w:rPr>
          <w:rFonts w:ascii="Cambria" w:hAnsi="Cambria"/>
        </w:rPr>
        <w:t xml:space="preserve">, </w:t>
      </w:r>
      <w:r w:rsidRPr="003B509F">
        <w:rPr>
          <w:rFonts w:ascii="Cambria" w:hAnsi="Cambria"/>
          <w:i/>
        </w:rPr>
        <w:t>Canterbury Tales</w:t>
      </w:r>
      <w:r w:rsidRPr="003B509F">
        <w:rPr>
          <w:rFonts w:ascii="Cambria" w:hAnsi="Cambria"/>
        </w:rPr>
        <w:t xml:space="preserve">, </w:t>
      </w:r>
      <w:r w:rsidRPr="003B509F">
        <w:rPr>
          <w:rFonts w:ascii="Cambria" w:hAnsi="Cambria"/>
          <w:i/>
        </w:rPr>
        <w:t>Hamlet</w:t>
      </w:r>
      <w:r w:rsidRPr="003B509F">
        <w:rPr>
          <w:rFonts w:ascii="Cambria" w:hAnsi="Cambria"/>
        </w:rPr>
        <w:t xml:space="preserve">, </w:t>
      </w:r>
      <w:r w:rsidRPr="003B509F">
        <w:rPr>
          <w:rFonts w:ascii="Cambria" w:hAnsi="Cambria"/>
          <w:i/>
        </w:rPr>
        <w:t xml:space="preserve">Much Ado </w:t>
      </w:r>
      <w:proofErr w:type="gramStart"/>
      <w:r w:rsidRPr="003B509F">
        <w:rPr>
          <w:rFonts w:ascii="Cambria" w:hAnsi="Cambria"/>
          <w:i/>
        </w:rPr>
        <w:t>About</w:t>
      </w:r>
      <w:proofErr w:type="gramEnd"/>
      <w:r w:rsidRPr="003B509F">
        <w:rPr>
          <w:rFonts w:ascii="Cambria" w:hAnsi="Cambria"/>
          <w:i/>
        </w:rPr>
        <w:t xml:space="preserve"> Nothing</w:t>
      </w:r>
      <w:r w:rsidRPr="003B509F">
        <w:rPr>
          <w:rFonts w:ascii="Cambria" w:hAnsi="Cambria"/>
        </w:rPr>
        <w:t xml:space="preserve">, “A Modest Proposal,” or </w:t>
      </w:r>
      <w:r w:rsidRPr="003B509F">
        <w:rPr>
          <w:rFonts w:ascii="Cambria" w:hAnsi="Cambria"/>
          <w:i/>
        </w:rPr>
        <w:t>Frankenstein</w:t>
      </w:r>
      <w:r w:rsidRPr="003B509F">
        <w:rPr>
          <w:rFonts w:ascii="Cambria" w:hAnsi="Cambria"/>
        </w:rPr>
        <w:t>) are two of these. Some say Golding’s novel is valuable because of its clear allegorical statement about humanity, elaborate exposition, and powerful use of obvious symbols. Others mention that (whatever text you picked) is valuable because (one strong reason) and (another strong reason). Which text is of greater universal importance and of greater literary value? Take a position and use specific reasons to support your response in a well-organized essay. Consult the rubric below to be clear about how you will be assessed, to record your previous feedback about each learning target (good thing we used Seesaw effectively), and to grade yourself after writing your response; attach the rubric as the last page of your essay.</w:t>
      </w:r>
    </w:p>
    <w:p w:rsidR="003B509F" w:rsidRPr="003B509F" w:rsidRDefault="003B509F" w:rsidP="003B509F">
      <w:pPr>
        <w:jc w:val="center"/>
        <w:rPr>
          <w:rFonts w:ascii="Cambria" w:hAnsi="Cambria"/>
          <w:b/>
        </w:rPr>
      </w:pPr>
      <w:r w:rsidRPr="003B509F">
        <w:rPr>
          <w:rFonts w:ascii="Cambria" w:hAnsi="Cambria"/>
          <w:b/>
        </w:rPr>
        <w:t xml:space="preserve">Option #2: </w:t>
      </w:r>
      <w:r w:rsidRPr="003B509F">
        <w:rPr>
          <w:rFonts w:ascii="Cambria" w:hAnsi="Cambria"/>
          <w:b/>
          <w:i/>
        </w:rPr>
        <w:t>Lord of the Flies</w:t>
      </w:r>
      <w:r w:rsidRPr="003B509F">
        <w:rPr>
          <w:rFonts w:ascii="Cambria" w:hAnsi="Cambria"/>
          <w:b/>
        </w:rPr>
        <w:t xml:space="preserve"> Reading and SBG Writing Summative Assessment</w:t>
      </w:r>
    </w:p>
    <w:p w:rsidR="003B509F" w:rsidRPr="003B509F" w:rsidRDefault="003B509F" w:rsidP="003B509F">
      <w:pPr>
        <w:shd w:val="clear" w:color="auto" w:fill="FFFFFF"/>
        <w:rPr>
          <w:rFonts w:ascii="Cambria" w:eastAsia="TimesNewRomanPSMT" w:hAnsi="Cambria"/>
          <w:iCs/>
        </w:rPr>
      </w:pPr>
      <w:r w:rsidRPr="003B509F">
        <w:rPr>
          <w:rFonts w:ascii="Cambria" w:eastAsia="TimesNewRomanPSMT" w:hAnsi="Cambria"/>
          <w:iCs/>
        </w:rPr>
        <w:t xml:space="preserve">To show your proficiency on the two reading learning targets (Comprehension and Theme) complete the following information for </w:t>
      </w:r>
      <w:r w:rsidRPr="003B509F">
        <w:rPr>
          <w:rFonts w:ascii="Cambria" w:eastAsia="TimesNewRomanPSMT" w:hAnsi="Cambria"/>
          <w:i/>
          <w:iCs/>
        </w:rPr>
        <w:t>Lord of the Flies</w:t>
      </w:r>
      <w:r w:rsidRPr="003B509F">
        <w:rPr>
          <w:rFonts w:ascii="Cambria" w:eastAsia="TimesNewRomanPSMT" w:hAnsi="Cambria"/>
          <w:iCs/>
        </w:rPr>
        <w:t xml:space="preserve">. Then, to show your proficiency in the writing learning targets, </w:t>
      </w:r>
      <w:r w:rsidRPr="003B509F">
        <w:rPr>
          <w:rFonts w:ascii="Cambria" w:eastAsia="TimesNewRomanPSMT" w:hAnsi="Cambria"/>
          <w:iCs/>
          <w:u w:val="single"/>
        </w:rPr>
        <w:t>produce a text that is either persuasive or informative or narrative that paints a picture of a Standards Based Grading classroom</w:t>
      </w:r>
      <w:r w:rsidRPr="003B509F">
        <w:rPr>
          <w:rFonts w:ascii="Cambria" w:eastAsia="TimesNewRomanPSMT" w:hAnsi="Cambria"/>
          <w:iCs/>
        </w:rPr>
        <w:t xml:space="preserve">. </w:t>
      </w:r>
      <w:r w:rsidRPr="003B509F">
        <w:rPr>
          <w:rFonts w:ascii="Cambria" w:hAnsi="Cambria"/>
          <w:sz w:val="22"/>
        </w:rPr>
        <w:t xml:space="preserve">When choosing which approach you prefer, keep the specific below in mind. </w:t>
      </w:r>
    </w:p>
    <w:p w:rsidR="003B509F" w:rsidRPr="003B509F" w:rsidRDefault="003B509F" w:rsidP="003B509F">
      <w:pPr>
        <w:widowControl w:val="0"/>
        <w:numPr>
          <w:ilvl w:val="0"/>
          <w:numId w:val="4"/>
        </w:numPr>
        <w:shd w:val="clear" w:color="auto" w:fill="FFFFFF"/>
        <w:suppressAutoHyphens/>
        <w:spacing w:after="0"/>
        <w:rPr>
          <w:rFonts w:ascii="Cambria" w:eastAsia="TimesNewRomanPSMT" w:hAnsi="Cambria"/>
          <w:iCs/>
        </w:rPr>
      </w:pPr>
      <w:r w:rsidRPr="003B509F">
        <w:rPr>
          <w:rFonts w:ascii="Cambria" w:eastAsia="TimesNewRomanPSMT" w:hAnsi="Cambria"/>
          <w:iCs/>
        </w:rPr>
        <w:t xml:space="preserve">Informative: highlight advantages and disadvantages, don’t take a stand, </w:t>
      </w:r>
      <w:proofErr w:type="gramStart"/>
      <w:r w:rsidRPr="003B509F">
        <w:rPr>
          <w:rFonts w:ascii="Cambria" w:eastAsia="TimesNewRomanPSMT" w:hAnsi="Cambria"/>
          <w:iCs/>
        </w:rPr>
        <w:t>explain</w:t>
      </w:r>
      <w:proofErr w:type="gramEnd"/>
      <w:r w:rsidRPr="003B509F">
        <w:rPr>
          <w:rFonts w:ascii="Cambria" w:eastAsia="TimesNewRomanPSMT" w:hAnsi="Cambria"/>
          <w:iCs/>
        </w:rPr>
        <w:t xml:space="preserve"> how SBG works.</w:t>
      </w:r>
    </w:p>
    <w:p w:rsidR="003B509F" w:rsidRPr="003B509F" w:rsidRDefault="003B509F" w:rsidP="003B509F">
      <w:pPr>
        <w:widowControl w:val="0"/>
        <w:numPr>
          <w:ilvl w:val="0"/>
          <w:numId w:val="4"/>
        </w:numPr>
        <w:shd w:val="clear" w:color="auto" w:fill="FFFFFF"/>
        <w:suppressAutoHyphens/>
        <w:spacing w:after="0"/>
        <w:rPr>
          <w:rFonts w:ascii="Cambria" w:eastAsia="TimesNewRomanPSMT" w:hAnsi="Cambria"/>
          <w:iCs/>
        </w:rPr>
      </w:pPr>
      <w:r w:rsidRPr="003B509F">
        <w:rPr>
          <w:rFonts w:ascii="Cambria" w:eastAsia="TimesNewRomanPSMT" w:hAnsi="Cambria"/>
          <w:iCs/>
        </w:rPr>
        <w:t xml:space="preserve">Persuasive: Answer the question: “Should teachers use SBG?” </w:t>
      </w:r>
      <w:r w:rsidRPr="003B509F">
        <w:rPr>
          <w:rFonts w:ascii="Cambria" w:hAnsi="Cambria"/>
        </w:rPr>
        <w:t xml:space="preserve">The first two documents at armadafoster.weebly.com </w:t>
      </w:r>
      <w:r w:rsidRPr="003B509F">
        <w:rPr>
          <w:rFonts w:ascii="Cambria" w:hAnsi="Cambria"/>
        </w:rPr>
        <w:sym w:font="Wingdings" w:char="F0E8"/>
      </w:r>
      <w:r w:rsidRPr="003B509F">
        <w:rPr>
          <w:rFonts w:ascii="Cambria" w:hAnsi="Cambria"/>
        </w:rPr>
        <w:t xml:space="preserve"> More </w:t>
      </w:r>
      <w:r w:rsidRPr="003B509F">
        <w:rPr>
          <w:rFonts w:ascii="Cambria" w:hAnsi="Cambria"/>
        </w:rPr>
        <w:sym w:font="Wingdings" w:char="F0E8"/>
      </w:r>
      <w:r w:rsidRPr="003B509F">
        <w:rPr>
          <w:rFonts w:ascii="Cambria" w:hAnsi="Cambria"/>
        </w:rPr>
        <w:t xml:space="preserve"> Standards Based Grading will be helpful</w:t>
      </w:r>
    </w:p>
    <w:p w:rsidR="003B509F" w:rsidRPr="003B509F" w:rsidRDefault="003B509F" w:rsidP="003B509F">
      <w:pPr>
        <w:widowControl w:val="0"/>
        <w:numPr>
          <w:ilvl w:val="0"/>
          <w:numId w:val="4"/>
        </w:numPr>
        <w:shd w:val="clear" w:color="auto" w:fill="FFFFFF"/>
        <w:suppressAutoHyphens/>
        <w:spacing w:after="0"/>
        <w:rPr>
          <w:rFonts w:ascii="Cambria" w:eastAsia="TimesNewRomanPSMT" w:hAnsi="Cambria"/>
          <w:iCs/>
        </w:rPr>
      </w:pPr>
      <w:r w:rsidRPr="003B509F">
        <w:rPr>
          <w:rFonts w:ascii="Cambria" w:eastAsia="TimesNewRomanPSMT" w:hAnsi="Cambria"/>
          <w:iCs/>
        </w:rPr>
        <w:t>Narrative: narrate your journey in your English class and how SBG affected it</w:t>
      </w:r>
    </w:p>
    <w:p w:rsidR="003B509F" w:rsidRPr="003B509F" w:rsidRDefault="003B509F" w:rsidP="003B509F">
      <w:pPr>
        <w:rPr>
          <w:rFonts w:ascii="Cambria" w:hAnsi="Cambria"/>
        </w:rPr>
      </w:pPr>
      <w:r w:rsidRPr="003B509F">
        <w:rPr>
          <w:rFonts w:ascii="Cambria" w:hAnsi="Cambria"/>
        </w:rPr>
        <w:t>Regardless of the format that you choose, consult the rubric to be clear about how you will be assessed, to record your previous feedback about each learning target (good thing we used Seesaw effectively), and to grade yourself after writing your response; attach the rubric as the last page of your response.</w:t>
      </w:r>
    </w:p>
    <w:p w:rsidR="003B509F" w:rsidRPr="003B509F" w:rsidRDefault="003B509F" w:rsidP="003B509F">
      <w:pPr>
        <w:spacing w:after="0"/>
        <w:jc w:val="center"/>
        <w:rPr>
          <w:rFonts w:ascii="Cambria" w:eastAsia="Times New Roman" w:hAnsi="Cambria"/>
          <w:b/>
          <w:sz w:val="20"/>
          <w:szCs w:val="20"/>
        </w:rPr>
      </w:pPr>
      <w:r w:rsidRPr="003B509F">
        <w:rPr>
          <w:rFonts w:ascii="Cambria" w:eastAsia="Times New Roman" w:hAnsi="Cambria"/>
          <w:b/>
          <w:sz w:val="20"/>
          <w:szCs w:val="20"/>
        </w:rPr>
        <w:t xml:space="preserve">Use specific text references to explain the general plot of </w:t>
      </w:r>
      <w:r w:rsidRPr="003B509F">
        <w:rPr>
          <w:rFonts w:ascii="Cambria" w:eastAsia="Times New Roman" w:hAnsi="Cambria"/>
          <w:b/>
          <w:i/>
          <w:sz w:val="20"/>
          <w:szCs w:val="20"/>
        </w:rPr>
        <w:t>Lord of the Flies</w:t>
      </w:r>
      <w:r w:rsidRPr="003B509F">
        <w:rPr>
          <w:rFonts w:ascii="Cambria" w:eastAsia="Times New Roman" w:hAnsi="Cambria"/>
          <w:b/>
          <w:sz w:val="20"/>
          <w:szCs w:val="20"/>
        </w:rPr>
        <w:t xml:space="preserve">. </w:t>
      </w:r>
    </w:p>
    <w:p w:rsidR="003B509F" w:rsidRPr="003B509F" w:rsidRDefault="003B509F" w:rsidP="003B509F">
      <w:pPr>
        <w:numPr>
          <w:ilvl w:val="0"/>
          <w:numId w:val="5"/>
        </w:numPr>
        <w:spacing w:after="0"/>
        <w:rPr>
          <w:rFonts w:ascii="Cambria" w:eastAsia="Times New Roman" w:hAnsi="Cambria"/>
          <w:sz w:val="20"/>
          <w:szCs w:val="20"/>
        </w:rPr>
      </w:pPr>
      <w:r w:rsidRPr="003B509F">
        <w:rPr>
          <w:rFonts w:ascii="Cambria" w:eastAsia="Times New Roman" w:hAnsi="Cambria"/>
          <w:sz w:val="20"/>
          <w:szCs w:val="20"/>
        </w:rPr>
        <w:t xml:space="preserve">Exposition: </w:t>
      </w:r>
      <w:r w:rsidRPr="003B509F">
        <w:rPr>
          <w:rFonts w:ascii="Cambria" w:eastAsia="Times New Roman" w:hAnsi="Cambria"/>
          <w:b/>
          <w:sz w:val="20"/>
          <w:szCs w:val="20"/>
        </w:rPr>
        <w:t>thoroughly explain</w:t>
      </w:r>
      <w:r w:rsidRPr="003B509F">
        <w:rPr>
          <w:rFonts w:ascii="Cambria" w:eastAsia="Times New Roman" w:hAnsi="Cambria"/>
          <w:sz w:val="20"/>
          <w:szCs w:val="20"/>
        </w:rPr>
        <w:t xml:space="preserve"> how the characters and setting were introduced</w:t>
      </w:r>
    </w:p>
    <w:p w:rsidR="003B509F" w:rsidRPr="003B509F" w:rsidRDefault="003B509F" w:rsidP="003B509F">
      <w:pPr>
        <w:numPr>
          <w:ilvl w:val="0"/>
          <w:numId w:val="5"/>
        </w:numPr>
        <w:spacing w:after="0"/>
        <w:rPr>
          <w:rFonts w:ascii="Cambria" w:eastAsia="Times New Roman" w:hAnsi="Cambria"/>
          <w:sz w:val="20"/>
          <w:szCs w:val="20"/>
        </w:rPr>
      </w:pPr>
      <w:r w:rsidRPr="003B509F">
        <w:rPr>
          <w:rFonts w:ascii="Cambria" w:eastAsia="Times New Roman" w:hAnsi="Cambria"/>
          <w:sz w:val="20"/>
          <w:szCs w:val="20"/>
        </w:rPr>
        <w:t xml:space="preserve">Conflict: </w:t>
      </w:r>
      <w:r w:rsidRPr="003B509F">
        <w:rPr>
          <w:rFonts w:ascii="Cambria" w:eastAsia="Times New Roman" w:hAnsi="Cambria"/>
          <w:b/>
          <w:sz w:val="20"/>
          <w:szCs w:val="20"/>
        </w:rPr>
        <w:t>thoroughly explain</w:t>
      </w:r>
      <w:r w:rsidRPr="003B509F">
        <w:rPr>
          <w:rFonts w:ascii="Cambria" w:eastAsia="Times New Roman" w:hAnsi="Cambria"/>
          <w:sz w:val="20"/>
          <w:szCs w:val="20"/>
        </w:rPr>
        <w:t xml:space="preserve"> how the conflict was introduced and what type of conflict it was (man vs. _____)</w:t>
      </w:r>
    </w:p>
    <w:p w:rsidR="003B509F" w:rsidRPr="003B509F" w:rsidRDefault="003B509F" w:rsidP="003B509F">
      <w:pPr>
        <w:numPr>
          <w:ilvl w:val="0"/>
          <w:numId w:val="5"/>
        </w:numPr>
        <w:spacing w:after="0"/>
        <w:rPr>
          <w:rFonts w:ascii="Cambria" w:eastAsia="Times New Roman" w:hAnsi="Cambria"/>
          <w:sz w:val="20"/>
          <w:szCs w:val="20"/>
        </w:rPr>
      </w:pPr>
      <w:r w:rsidRPr="003B509F">
        <w:rPr>
          <w:rFonts w:ascii="Cambria" w:eastAsia="Times New Roman" w:hAnsi="Cambria"/>
          <w:sz w:val="20"/>
          <w:szCs w:val="20"/>
        </w:rPr>
        <w:t xml:space="preserve">Rising Action: </w:t>
      </w:r>
      <w:r w:rsidRPr="003B509F">
        <w:rPr>
          <w:rFonts w:ascii="Cambria" w:eastAsia="Times New Roman" w:hAnsi="Cambria"/>
          <w:b/>
          <w:sz w:val="20"/>
          <w:szCs w:val="20"/>
        </w:rPr>
        <w:t>thoroughly explain</w:t>
      </w:r>
      <w:r w:rsidRPr="003B509F">
        <w:rPr>
          <w:rFonts w:ascii="Cambria" w:eastAsia="Times New Roman" w:hAnsi="Cambria"/>
          <w:sz w:val="20"/>
          <w:szCs w:val="20"/>
        </w:rPr>
        <w:t xml:space="preserve"> what attempts were made at solving the conflict and building the tension of the text</w:t>
      </w:r>
    </w:p>
    <w:p w:rsidR="003B509F" w:rsidRPr="003B509F" w:rsidRDefault="003B509F" w:rsidP="003B509F">
      <w:pPr>
        <w:numPr>
          <w:ilvl w:val="0"/>
          <w:numId w:val="5"/>
        </w:numPr>
        <w:spacing w:after="0"/>
        <w:rPr>
          <w:rFonts w:ascii="Cambria" w:eastAsia="Times New Roman" w:hAnsi="Cambria"/>
          <w:sz w:val="20"/>
          <w:szCs w:val="20"/>
          <w:u w:val="single"/>
        </w:rPr>
      </w:pPr>
      <w:r w:rsidRPr="003B509F">
        <w:rPr>
          <w:rFonts w:ascii="Cambria" w:eastAsia="Times New Roman" w:hAnsi="Cambria"/>
          <w:sz w:val="20"/>
          <w:szCs w:val="20"/>
        </w:rPr>
        <w:t xml:space="preserve">Climax: </w:t>
      </w:r>
      <w:r w:rsidRPr="003B509F">
        <w:rPr>
          <w:rFonts w:ascii="Cambria" w:eastAsia="Times New Roman" w:hAnsi="Cambria"/>
          <w:b/>
          <w:sz w:val="20"/>
          <w:szCs w:val="20"/>
        </w:rPr>
        <w:t>thoroughly explain</w:t>
      </w:r>
      <w:r w:rsidRPr="003B509F">
        <w:rPr>
          <w:rFonts w:ascii="Cambria" w:eastAsia="Times New Roman" w:hAnsi="Cambria"/>
          <w:sz w:val="20"/>
          <w:szCs w:val="20"/>
        </w:rPr>
        <w:t xml:space="preserve"> how the </w:t>
      </w:r>
      <w:r w:rsidRPr="003B509F">
        <w:rPr>
          <w:rFonts w:ascii="Cambria" w:eastAsia="Times New Roman" w:hAnsi="Cambria"/>
          <w:sz w:val="20"/>
          <w:szCs w:val="20"/>
          <w:u w:val="single"/>
        </w:rPr>
        <w:t>primary conflict was solved</w:t>
      </w:r>
    </w:p>
    <w:p w:rsidR="003B509F" w:rsidRPr="003B509F" w:rsidRDefault="003B509F" w:rsidP="003B509F">
      <w:pPr>
        <w:numPr>
          <w:ilvl w:val="0"/>
          <w:numId w:val="5"/>
        </w:numPr>
        <w:spacing w:after="0"/>
        <w:rPr>
          <w:rFonts w:ascii="Cambria" w:eastAsia="Times New Roman" w:hAnsi="Cambria"/>
          <w:sz w:val="20"/>
          <w:szCs w:val="20"/>
        </w:rPr>
      </w:pPr>
      <w:r w:rsidRPr="003B509F">
        <w:rPr>
          <w:rFonts w:ascii="Cambria" w:eastAsia="Times New Roman" w:hAnsi="Cambria"/>
          <w:sz w:val="20"/>
          <w:szCs w:val="20"/>
        </w:rPr>
        <w:t xml:space="preserve">Falling action: </w:t>
      </w:r>
      <w:r w:rsidRPr="003B509F">
        <w:rPr>
          <w:rFonts w:ascii="Cambria" w:eastAsia="Times New Roman" w:hAnsi="Cambria"/>
          <w:b/>
          <w:sz w:val="20"/>
          <w:szCs w:val="20"/>
        </w:rPr>
        <w:t>thoroughly explain</w:t>
      </w:r>
      <w:r w:rsidRPr="003B509F">
        <w:rPr>
          <w:rFonts w:ascii="Cambria" w:eastAsia="Times New Roman" w:hAnsi="Cambria"/>
          <w:sz w:val="20"/>
          <w:szCs w:val="20"/>
        </w:rPr>
        <w:t xml:space="preserve"> the immediate effects of the climax</w:t>
      </w:r>
    </w:p>
    <w:p w:rsidR="003B509F" w:rsidRPr="003B509F" w:rsidRDefault="003B509F" w:rsidP="003B509F">
      <w:pPr>
        <w:numPr>
          <w:ilvl w:val="0"/>
          <w:numId w:val="5"/>
        </w:numPr>
        <w:spacing w:after="0"/>
        <w:rPr>
          <w:rFonts w:ascii="Cambria" w:eastAsia="Times New Roman" w:hAnsi="Cambria"/>
          <w:sz w:val="20"/>
          <w:szCs w:val="20"/>
        </w:rPr>
      </w:pPr>
      <w:r w:rsidRPr="003B509F">
        <w:rPr>
          <w:rFonts w:ascii="Cambria" w:eastAsia="Times New Roman" w:hAnsi="Cambria"/>
          <w:sz w:val="20"/>
          <w:szCs w:val="20"/>
        </w:rPr>
        <w:t xml:space="preserve">Resolution: </w:t>
      </w:r>
      <w:r w:rsidRPr="003B509F">
        <w:rPr>
          <w:rFonts w:ascii="Cambria" w:eastAsia="Times New Roman" w:hAnsi="Cambria"/>
          <w:b/>
          <w:sz w:val="20"/>
          <w:szCs w:val="20"/>
        </w:rPr>
        <w:t>thoroughly explain</w:t>
      </w:r>
      <w:r w:rsidRPr="003B509F">
        <w:rPr>
          <w:rFonts w:ascii="Cambria" w:eastAsia="Times New Roman" w:hAnsi="Cambria"/>
          <w:sz w:val="20"/>
          <w:szCs w:val="20"/>
        </w:rPr>
        <w:t xml:space="preserve"> how all of the plot’s loose ends were tied up</w:t>
      </w:r>
    </w:p>
    <w:p w:rsidR="003B509F" w:rsidRPr="003B509F" w:rsidRDefault="003B509F" w:rsidP="003B509F">
      <w:pPr>
        <w:spacing w:after="0"/>
        <w:rPr>
          <w:rFonts w:ascii="Cambria" w:eastAsia="Times New Roman" w:hAnsi="Cambria"/>
          <w:sz w:val="20"/>
          <w:szCs w:val="20"/>
        </w:rPr>
      </w:pPr>
    </w:p>
    <w:p w:rsidR="003B509F" w:rsidRPr="003B509F" w:rsidRDefault="003B509F" w:rsidP="003B509F">
      <w:pPr>
        <w:spacing w:after="0"/>
        <w:rPr>
          <w:rFonts w:ascii="Cambria" w:eastAsia="Times New Roman" w:hAnsi="Cambria"/>
          <w:sz w:val="20"/>
          <w:szCs w:val="20"/>
        </w:rPr>
      </w:pPr>
    </w:p>
    <w:p w:rsidR="003B509F" w:rsidRPr="003B509F" w:rsidRDefault="003B509F" w:rsidP="003B509F">
      <w:pPr>
        <w:spacing w:after="0"/>
        <w:rPr>
          <w:rFonts w:ascii="Cambria" w:eastAsia="Times New Roman" w:hAnsi="Cambria"/>
          <w:sz w:val="20"/>
          <w:szCs w:val="20"/>
        </w:rPr>
      </w:pPr>
      <w:r w:rsidRPr="003B509F">
        <w:rPr>
          <w:rFonts w:ascii="Cambria" w:eastAsia="Times New Roman" w:hAnsi="Cambria"/>
          <w:sz w:val="20"/>
          <w:szCs w:val="20"/>
        </w:rPr>
        <w:t xml:space="preserve">Text title punctuated correctly: </w:t>
      </w:r>
      <w:r w:rsidRPr="003B509F">
        <w:rPr>
          <w:rFonts w:ascii="Cambria" w:eastAsia="Times New Roman" w:hAnsi="Cambria"/>
          <w:sz w:val="20"/>
          <w:szCs w:val="20"/>
        </w:rPr>
        <w:tab/>
      </w:r>
      <w:r w:rsidRPr="003B509F">
        <w:rPr>
          <w:rFonts w:ascii="Cambria" w:eastAsia="Times New Roman" w:hAnsi="Cambria"/>
          <w:sz w:val="20"/>
          <w:szCs w:val="20"/>
        </w:rPr>
        <w:tab/>
      </w:r>
      <w:r w:rsidRPr="003B509F">
        <w:rPr>
          <w:rFonts w:ascii="Cambria" w:eastAsia="Times New Roman" w:hAnsi="Cambria"/>
          <w:sz w:val="20"/>
          <w:szCs w:val="20"/>
        </w:rPr>
        <w:tab/>
      </w:r>
      <w:r w:rsidRPr="003B509F">
        <w:rPr>
          <w:rFonts w:ascii="Cambria" w:eastAsia="Times New Roman" w:hAnsi="Cambria"/>
          <w:sz w:val="20"/>
          <w:szCs w:val="20"/>
        </w:rPr>
        <w:tab/>
      </w:r>
      <w:r w:rsidRPr="003B509F">
        <w:rPr>
          <w:rFonts w:ascii="Cambria" w:eastAsia="Times New Roman" w:hAnsi="Cambria"/>
          <w:sz w:val="20"/>
          <w:szCs w:val="20"/>
        </w:rPr>
        <w:tab/>
        <w:t>Author:</w:t>
      </w:r>
      <w:r w:rsidRPr="003B509F">
        <w:rPr>
          <w:rFonts w:ascii="Cambria" w:eastAsia="Times New Roman" w:hAnsi="Cambria"/>
          <w:sz w:val="20"/>
          <w:szCs w:val="20"/>
        </w:rPr>
        <w:tab/>
      </w:r>
      <w:r w:rsidRPr="003B509F">
        <w:rPr>
          <w:rFonts w:ascii="Cambria" w:eastAsia="Times New Roman" w:hAnsi="Cambria"/>
          <w:sz w:val="20"/>
          <w:szCs w:val="20"/>
        </w:rPr>
        <w:tab/>
      </w:r>
      <w:r w:rsidRPr="003B509F">
        <w:rPr>
          <w:rFonts w:ascii="Cambria" w:eastAsia="Times New Roman" w:hAnsi="Cambria"/>
          <w:sz w:val="20"/>
          <w:szCs w:val="20"/>
        </w:rPr>
        <w:tab/>
      </w:r>
      <w:r w:rsidRPr="003B509F">
        <w:rPr>
          <w:rFonts w:ascii="Cambria" w:eastAsia="Times New Roman" w:hAnsi="Cambria"/>
          <w:sz w:val="20"/>
          <w:szCs w:val="20"/>
        </w:rPr>
        <w:tab/>
      </w:r>
      <w:r w:rsidRPr="003B509F">
        <w:rPr>
          <w:rFonts w:ascii="Cambria" w:eastAsia="Times New Roman" w:hAnsi="Cambria"/>
          <w:sz w:val="20"/>
          <w:szCs w:val="20"/>
        </w:rPr>
        <w:tab/>
        <w:t>Year published:</w:t>
      </w:r>
    </w:p>
    <w:p w:rsidR="003B509F" w:rsidRPr="003B509F" w:rsidRDefault="003B509F" w:rsidP="003B509F">
      <w:pPr>
        <w:spacing w:after="0"/>
        <w:rPr>
          <w:rFonts w:ascii="Cambria" w:eastAsia="Times New Roman" w:hAnsi="Cambria"/>
          <w:sz w:val="22"/>
        </w:rPr>
      </w:pPr>
    </w:p>
    <w:p w:rsidR="003B509F" w:rsidRPr="003B509F" w:rsidRDefault="003B509F" w:rsidP="003B509F">
      <w:pPr>
        <w:rPr>
          <w:rFonts w:ascii="Cambria" w:hAnsi="Cambria"/>
          <w:sz w:val="22"/>
        </w:rPr>
      </w:pPr>
      <w:r w:rsidRPr="003B509F">
        <w:rPr>
          <w:rFonts w:ascii="Cambria" w:hAnsi="Cambria"/>
          <w:sz w:val="22"/>
        </w:rPr>
        <w:t xml:space="preserve">Write a </w:t>
      </w:r>
      <w:r w:rsidRPr="003B509F">
        <w:rPr>
          <w:rFonts w:ascii="Cambria" w:hAnsi="Cambria"/>
          <w:b/>
          <w:sz w:val="22"/>
        </w:rPr>
        <w:t>one sentence</w:t>
      </w:r>
      <w:r w:rsidRPr="003B509F">
        <w:rPr>
          <w:rFonts w:ascii="Cambria" w:hAnsi="Cambria"/>
          <w:sz w:val="22"/>
        </w:rPr>
        <w:t xml:space="preserve"> moral, lesson, message (THEME) of the work. This </w:t>
      </w:r>
      <w:r w:rsidRPr="003B509F">
        <w:rPr>
          <w:rFonts w:ascii="Cambria" w:hAnsi="Cambria"/>
          <w:b/>
          <w:sz w:val="22"/>
        </w:rPr>
        <w:t>sentence</w:t>
      </w:r>
      <w:r w:rsidRPr="003B509F">
        <w:rPr>
          <w:rFonts w:ascii="Cambria" w:hAnsi="Cambria"/>
          <w:sz w:val="22"/>
        </w:rPr>
        <w:t xml:space="preserve"> is universal, </w:t>
      </w:r>
      <w:r w:rsidRPr="003B509F">
        <w:rPr>
          <w:rFonts w:ascii="Cambria" w:hAnsi="Cambria"/>
          <w:b/>
          <w:sz w:val="22"/>
        </w:rPr>
        <w:t>a complete sentence</w:t>
      </w:r>
      <w:r w:rsidRPr="003B509F">
        <w:rPr>
          <w:rFonts w:ascii="Cambria" w:hAnsi="Cambria"/>
          <w:sz w:val="22"/>
        </w:rPr>
        <w:t xml:space="preserve"> and is probably the author’s message. One common theme in literature is, “Don’t take things for granted.” If you sat the author down and asked him/her, “Why did you write this?</w:t>
      </w:r>
      <w:proofErr w:type="gramStart"/>
      <w:r w:rsidRPr="003B509F">
        <w:rPr>
          <w:rFonts w:ascii="Cambria" w:hAnsi="Cambria"/>
          <w:sz w:val="22"/>
        </w:rPr>
        <w:t>”,</w:t>
      </w:r>
      <w:proofErr w:type="gramEnd"/>
      <w:r w:rsidRPr="003B509F">
        <w:rPr>
          <w:rFonts w:ascii="Cambria" w:hAnsi="Cambria"/>
          <w:sz w:val="22"/>
        </w:rPr>
        <w:t xml:space="preserve"> he/she would say, “I wrote this to teach my readers the lesson that _____________.” Then, </w:t>
      </w:r>
      <w:r w:rsidRPr="003B509F">
        <w:rPr>
          <w:rFonts w:ascii="Cambria" w:hAnsi="Cambria"/>
          <w:b/>
          <w:sz w:val="22"/>
          <w:u w:val="single"/>
        </w:rPr>
        <w:t>RATIONALIZE your response with specifics from the text that justify your response clearly.</w:t>
      </w:r>
      <w:r w:rsidRPr="003B509F">
        <w:rPr>
          <w:rFonts w:ascii="Cambria" w:hAnsi="Cambria"/>
          <w:sz w:val="22"/>
        </w:rPr>
        <w:t xml:space="preserve"> </w:t>
      </w:r>
    </w:p>
    <w:p w:rsidR="003B509F" w:rsidRPr="003B509F" w:rsidRDefault="003B509F" w:rsidP="003B509F">
      <w:pPr>
        <w:rPr>
          <w:rFonts w:ascii="Cambria" w:hAnsi="Cambria"/>
          <w:sz w:val="22"/>
        </w:rPr>
      </w:pPr>
      <w:r w:rsidRPr="003B509F">
        <w:rPr>
          <w:rFonts w:ascii="Cambria" w:hAnsi="Cambria"/>
          <w:sz w:val="22"/>
        </w:rPr>
        <w:t xml:space="preserve">For whom is it intended? Who is the audience? What kind of person was the text written for? </w:t>
      </w:r>
      <w:r w:rsidRPr="003B509F">
        <w:rPr>
          <w:rFonts w:ascii="Cambria" w:hAnsi="Cambria"/>
          <w:b/>
          <w:sz w:val="22"/>
          <w:u w:val="single"/>
        </w:rPr>
        <w:t>RATIONALIZE your response with specifics from the text that justify your response clearly.</w:t>
      </w:r>
    </w:p>
    <w:p w:rsidR="003B509F" w:rsidRPr="003B509F" w:rsidRDefault="003B509F" w:rsidP="003B509F">
      <w:pPr>
        <w:spacing w:after="0"/>
        <w:jc w:val="center"/>
        <w:rPr>
          <w:rFonts w:ascii="Cambria" w:eastAsia="SimSun" w:hAnsi="Cambria"/>
          <w:b/>
          <w:szCs w:val="24"/>
          <w:u w:val="single"/>
          <w:lang w:eastAsia="zh-CN"/>
        </w:rPr>
      </w:pPr>
      <w:r w:rsidRPr="003B509F">
        <w:rPr>
          <w:rFonts w:ascii="Cambria" w:eastAsia="SimSun" w:hAnsi="Cambria"/>
          <w:b/>
          <w:szCs w:val="24"/>
          <w:u w:val="single"/>
          <w:lang w:eastAsia="zh-CN"/>
        </w:rPr>
        <w:lastRenderedPageBreak/>
        <w:t>Reading Specific Learning Targets</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3B509F" w:rsidRPr="003B509F" w:rsidTr="003B509F">
        <w:trPr>
          <w:trHeight w:val="173"/>
        </w:trPr>
        <w:tc>
          <w:tcPr>
            <w:tcW w:w="1908" w:type="dxa"/>
            <w:vAlign w:val="center"/>
          </w:tcPr>
          <w:p w:rsidR="003B509F" w:rsidRPr="003B509F" w:rsidRDefault="003B509F" w:rsidP="003B509F">
            <w:pPr>
              <w:spacing w:after="0"/>
              <w:jc w:val="center"/>
              <w:rPr>
                <w:rFonts w:ascii="Cambria" w:eastAsia="Calibri" w:hAnsi="Cambria"/>
                <w:b/>
                <w:sz w:val="18"/>
                <w:szCs w:val="18"/>
                <w:u w:val="single"/>
                <w:lang w:eastAsia="zh-CN"/>
              </w:rPr>
            </w:pPr>
            <w:r w:rsidRPr="003B509F">
              <w:rPr>
                <w:rFonts w:ascii="Cambria" w:eastAsia="Calibri" w:hAnsi="Cambria"/>
                <w:b/>
                <w:sz w:val="18"/>
                <w:szCs w:val="18"/>
                <w:u w:val="single"/>
                <w:lang w:eastAsia="zh-CN"/>
              </w:rPr>
              <w:t>LEARNING TARGET</w:t>
            </w:r>
          </w:p>
        </w:tc>
        <w:tc>
          <w:tcPr>
            <w:tcW w:w="1980" w:type="dxa"/>
          </w:tcPr>
          <w:p w:rsidR="003B509F" w:rsidRPr="003B509F" w:rsidRDefault="003B509F" w:rsidP="003B509F">
            <w:pPr>
              <w:spacing w:after="0"/>
              <w:jc w:val="center"/>
              <w:rPr>
                <w:rFonts w:ascii="Cambria" w:eastAsia="Calibri" w:hAnsi="Cambria"/>
                <w:sz w:val="22"/>
                <w:lang w:eastAsia="zh-CN"/>
              </w:rPr>
            </w:pPr>
            <w:r w:rsidRPr="003B509F">
              <w:rPr>
                <w:rFonts w:ascii="Cambria" w:eastAsia="Calibri" w:hAnsi="Cambria"/>
                <w:sz w:val="22"/>
                <w:lang w:eastAsia="zh-CN"/>
              </w:rPr>
              <w:t>4.0</w:t>
            </w:r>
          </w:p>
        </w:tc>
        <w:tc>
          <w:tcPr>
            <w:tcW w:w="2160" w:type="dxa"/>
          </w:tcPr>
          <w:p w:rsidR="003B509F" w:rsidRPr="003B509F" w:rsidRDefault="003B509F" w:rsidP="003B509F">
            <w:pPr>
              <w:spacing w:after="0"/>
              <w:jc w:val="center"/>
              <w:rPr>
                <w:rFonts w:ascii="Cambria" w:eastAsia="Calibri" w:hAnsi="Cambria"/>
                <w:sz w:val="22"/>
                <w:lang w:eastAsia="zh-CN"/>
              </w:rPr>
            </w:pPr>
            <w:r w:rsidRPr="003B509F">
              <w:rPr>
                <w:rFonts w:ascii="Cambria" w:eastAsia="Calibri" w:hAnsi="Cambria"/>
                <w:sz w:val="22"/>
                <w:lang w:eastAsia="zh-CN"/>
              </w:rPr>
              <w:t>3.0</w:t>
            </w:r>
          </w:p>
        </w:tc>
        <w:tc>
          <w:tcPr>
            <w:tcW w:w="2358" w:type="dxa"/>
          </w:tcPr>
          <w:p w:rsidR="003B509F" w:rsidRPr="003B509F" w:rsidRDefault="003B509F" w:rsidP="003B509F">
            <w:pPr>
              <w:spacing w:after="0"/>
              <w:jc w:val="center"/>
              <w:rPr>
                <w:rFonts w:ascii="Cambria" w:eastAsia="Calibri" w:hAnsi="Cambria"/>
                <w:sz w:val="22"/>
                <w:lang w:eastAsia="zh-CN"/>
              </w:rPr>
            </w:pPr>
            <w:r w:rsidRPr="003B509F">
              <w:rPr>
                <w:rFonts w:ascii="Cambria" w:eastAsia="Calibri" w:hAnsi="Cambria"/>
                <w:sz w:val="22"/>
                <w:lang w:eastAsia="zh-CN"/>
              </w:rPr>
              <w:t>2.0</w:t>
            </w:r>
          </w:p>
        </w:tc>
        <w:tc>
          <w:tcPr>
            <w:tcW w:w="2358" w:type="dxa"/>
          </w:tcPr>
          <w:p w:rsidR="003B509F" w:rsidRPr="003B509F" w:rsidRDefault="003B509F" w:rsidP="003B509F">
            <w:pPr>
              <w:spacing w:after="0"/>
              <w:jc w:val="center"/>
              <w:rPr>
                <w:rFonts w:ascii="Cambria" w:eastAsia="Calibri" w:hAnsi="Cambria"/>
                <w:sz w:val="22"/>
                <w:lang w:eastAsia="zh-CN"/>
              </w:rPr>
            </w:pPr>
            <w:r w:rsidRPr="003B509F">
              <w:rPr>
                <w:rFonts w:ascii="Cambria" w:eastAsia="Calibri" w:hAnsi="Cambria"/>
                <w:sz w:val="22"/>
                <w:lang w:eastAsia="zh-CN"/>
              </w:rPr>
              <w:t>1.0</w:t>
            </w:r>
          </w:p>
        </w:tc>
      </w:tr>
      <w:tr w:rsidR="003B509F" w:rsidRPr="003B509F" w:rsidTr="003B509F">
        <w:tc>
          <w:tcPr>
            <w:tcW w:w="1908" w:type="dxa"/>
            <w:vAlign w:val="center"/>
          </w:tcPr>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sz w:val="20"/>
                <w:szCs w:val="20"/>
                <w:lang w:eastAsia="zh-CN"/>
              </w:rPr>
              <w:t>Previous feedback:</w:t>
            </w:r>
          </w:p>
        </w:tc>
        <w:tc>
          <w:tcPr>
            <w:tcW w:w="8856" w:type="dxa"/>
            <w:gridSpan w:val="4"/>
          </w:tcPr>
          <w:p w:rsidR="003B509F" w:rsidRPr="003B509F" w:rsidRDefault="003B509F" w:rsidP="003B509F">
            <w:pPr>
              <w:spacing w:after="0"/>
              <w:ind w:right="-720"/>
              <w:rPr>
                <w:rFonts w:ascii="Cambria" w:eastAsia="SimSun" w:hAnsi="Cambria"/>
                <w:b/>
                <w:sz w:val="20"/>
                <w:szCs w:val="20"/>
                <w:u w:val="single"/>
                <w:lang w:eastAsia="zh-CN"/>
              </w:rPr>
            </w:pPr>
          </w:p>
        </w:tc>
      </w:tr>
      <w:tr w:rsidR="003B509F" w:rsidRPr="003B509F" w:rsidTr="003B509F">
        <w:tc>
          <w:tcPr>
            <w:tcW w:w="1908" w:type="dxa"/>
          </w:tcPr>
          <w:p w:rsidR="003B509F" w:rsidRPr="003B509F" w:rsidRDefault="003B509F" w:rsidP="003B509F">
            <w:pPr>
              <w:spacing w:after="0"/>
              <w:ind w:right="-720"/>
              <w:rPr>
                <w:rFonts w:ascii="Cambria" w:eastAsia="SimSun" w:hAnsi="Cambria"/>
                <w:sz w:val="22"/>
                <w:lang w:eastAsia="zh-CN"/>
              </w:rPr>
            </w:pPr>
            <w:r w:rsidRPr="003B509F">
              <w:rPr>
                <w:rFonts w:ascii="Cambria" w:eastAsia="SimSun" w:hAnsi="Cambria"/>
                <w:b/>
                <w:sz w:val="22"/>
                <w:lang w:eastAsia="zh-CN"/>
              </w:rPr>
              <w:t>Comprehend</w:t>
            </w:r>
            <w:r w:rsidRPr="003B509F">
              <w:rPr>
                <w:rFonts w:ascii="Cambria" w:eastAsia="SimSun" w:hAnsi="Cambria"/>
                <w:sz w:val="22"/>
                <w:lang w:eastAsia="zh-CN"/>
              </w:rPr>
              <w:t xml:space="preserve"> and </w:t>
            </w:r>
          </w:p>
          <w:p w:rsidR="003B509F" w:rsidRPr="003B509F" w:rsidRDefault="003B509F" w:rsidP="003B509F">
            <w:pPr>
              <w:spacing w:after="0"/>
              <w:ind w:right="-720"/>
              <w:rPr>
                <w:rFonts w:ascii="Cambria" w:eastAsia="SimSun" w:hAnsi="Cambria"/>
                <w:sz w:val="22"/>
                <w:lang w:eastAsia="zh-CN"/>
              </w:rPr>
            </w:pPr>
            <w:r w:rsidRPr="003B509F">
              <w:rPr>
                <w:rFonts w:ascii="Cambria" w:eastAsia="SimSun" w:hAnsi="Cambria"/>
                <w:sz w:val="22"/>
                <w:lang w:eastAsia="zh-CN"/>
              </w:rPr>
              <w:t xml:space="preserve">explain the </w:t>
            </w:r>
            <w:r w:rsidRPr="003B509F">
              <w:rPr>
                <w:rFonts w:ascii="Cambria" w:eastAsia="SimSun" w:hAnsi="Cambria"/>
                <w:b/>
                <w:sz w:val="22"/>
                <w:lang w:eastAsia="zh-CN"/>
              </w:rPr>
              <w:t>literal</w:t>
            </w:r>
            <w:r w:rsidRPr="003B509F">
              <w:rPr>
                <w:rFonts w:ascii="Cambria" w:eastAsia="SimSun" w:hAnsi="Cambria"/>
                <w:sz w:val="22"/>
                <w:lang w:eastAsia="zh-CN"/>
              </w:rPr>
              <w:t xml:space="preserve"> main </w:t>
            </w:r>
          </w:p>
          <w:p w:rsidR="003B509F" w:rsidRPr="003B509F" w:rsidRDefault="003B509F" w:rsidP="003B509F">
            <w:pPr>
              <w:spacing w:after="0"/>
              <w:ind w:right="-720"/>
              <w:rPr>
                <w:rFonts w:ascii="Cambria" w:eastAsia="SimSun" w:hAnsi="Cambria"/>
                <w:sz w:val="22"/>
                <w:lang w:eastAsia="zh-CN"/>
              </w:rPr>
            </w:pPr>
            <w:r w:rsidRPr="003B509F">
              <w:rPr>
                <w:rFonts w:ascii="Cambria" w:eastAsia="SimSun" w:hAnsi="Cambria"/>
                <w:sz w:val="22"/>
                <w:lang w:eastAsia="zh-CN"/>
              </w:rPr>
              <w:t xml:space="preserve">ideas and detail of a text </w:t>
            </w:r>
          </w:p>
        </w:tc>
        <w:tc>
          <w:tcPr>
            <w:tcW w:w="1980" w:type="dxa"/>
          </w:tcPr>
          <w:p w:rsidR="003B509F" w:rsidRPr="003B509F" w:rsidRDefault="003B509F" w:rsidP="003B509F">
            <w:pPr>
              <w:spacing w:after="0"/>
              <w:ind w:right="-720"/>
              <w:rPr>
                <w:rFonts w:ascii="Cambria" w:eastAsia="SimSun" w:hAnsi="Cambria"/>
                <w:b/>
                <w:sz w:val="20"/>
                <w:szCs w:val="20"/>
                <w:lang w:eastAsia="zh-CN"/>
              </w:rPr>
            </w:pPr>
            <w:r w:rsidRPr="003B509F">
              <w:rPr>
                <w:rFonts w:ascii="Cambria" w:eastAsia="SimSun" w:hAnsi="Cambria"/>
                <w:b/>
                <w:sz w:val="20"/>
                <w:szCs w:val="20"/>
                <w:u w:val="single"/>
                <w:lang w:eastAsia="zh-CN"/>
              </w:rPr>
              <w:t>I can</w:t>
            </w:r>
            <w:r w:rsidRPr="003B509F">
              <w:rPr>
                <w:rFonts w:ascii="Cambria" w:eastAsia="SimSun" w:hAnsi="Cambria"/>
                <w:b/>
                <w:sz w:val="20"/>
                <w:szCs w:val="20"/>
                <w:lang w:eastAsia="zh-CN"/>
              </w:rPr>
              <w:t xml:space="preserve"> insightfully </w:t>
            </w:r>
          </w:p>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b/>
                <w:sz w:val="20"/>
                <w:szCs w:val="20"/>
                <w:lang w:eastAsia="zh-CN"/>
              </w:rPr>
              <w:t>explain</w:t>
            </w:r>
            <w:r w:rsidRPr="003B509F">
              <w:rPr>
                <w:rFonts w:ascii="Cambria" w:eastAsia="SimSun" w:hAnsi="Cambria"/>
                <w:sz w:val="20"/>
                <w:szCs w:val="20"/>
                <w:lang w:eastAsia="zh-CN"/>
              </w:rPr>
              <w:t xml:space="preserve"> the author’s </w:t>
            </w:r>
          </w:p>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sz w:val="20"/>
                <w:szCs w:val="20"/>
                <w:lang w:eastAsia="zh-CN"/>
              </w:rPr>
              <w:t>“</w:t>
            </w:r>
            <w:r w:rsidRPr="003B509F">
              <w:rPr>
                <w:rFonts w:ascii="Cambria" w:eastAsia="SimSun" w:hAnsi="Cambria"/>
                <w:sz w:val="20"/>
                <w:szCs w:val="20"/>
                <w:u w:val="single"/>
                <w:lang w:eastAsia="zh-CN"/>
              </w:rPr>
              <w:t>big picture” &amp; details</w:t>
            </w:r>
          </w:p>
          <w:p w:rsidR="003B509F" w:rsidRPr="003B509F" w:rsidRDefault="003B509F" w:rsidP="003B509F">
            <w:pPr>
              <w:spacing w:after="0"/>
              <w:ind w:right="-720"/>
              <w:rPr>
                <w:rFonts w:ascii="Cambria" w:eastAsia="SimSun" w:hAnsi="Cambria"/>
                <w:b/>
                <w:sz w:val="18"/>
                <w:szCs w:val="18"/>
                <w:lang w:eastAsia="zh-CN"/>
              </w:rPr>
            </w:pPr>
            <w:r w:rsidRPr="003B509F">
              <w:rPr>
                <w:rFonts w:ascii="Cambria" w:eastAsia="SimSun" w:hAnsi="Cambria"/>
                <w:b/>
                <w:sz w:val="18"/>
                <w:szCs w:val="18"/>
                <w:lang w:eastAsia="zh-CN"/>
              </w:rPr>
              <w:t xml:space="preserve">accurately beyond </w:t>
            </w:r>
          </w:p>
          <w:p w:rsidR="003B509F" w:rsidRPr="003B509F" w:rsidRDefault="003B509F" w:rsidP="003B509F">
            <w:pPr>
              <w:spacing w:after="0"/>
              <w:ind w:right="-720"/>
              <w:rPr>
                <w:rFonts w:ascii="Cambria" w:eastAsia="SimSun" w:hAnsi="Cambria"/>
                <w:b/>
                <w:sz w:val="18"/>
                <w:szCs w:val="18"/>
                <w:lang w:eastAsia="zh-CN"/>
              </w:rPr>
            </w:pPr>
            <w:proofErr w:type="gramStart"/>
            <w:r w:rsidRPr="003B509F">
              <w:rPr>
                <w:rFonts w:ascii="Cambria" w:eastAsia="SimSun" w:hAnsi="Cambria"/>
                <w:b/>
                <w:sz w:val="18"/>
                <w:szCs w:val="18"/>
                <w:lang w:eastAsia="zh-CN"/>
              </w:rPr>
              <w:t>teacher’s</w:t>
            </w:r>
            <w:proofErr w:type="gramEnd"/>
            <w:r w:rsidRPr="003B509F">
              <w:rPr>
                <w:rFonts w:ascii="Cambria" w:eastAsia="SimSun" w:hAnsi="Cambria"/>
                <w:b/>
                <w:sz w:val="18"/>
                <w:szCs w:val="18"/>
                <w:lang w:eastAsia="zh-CN"/>
              </w:rPr>
              <w:t xml:space="preserve"> expectations.</w:t>
            </w:r>
          </w:p>
        </w:tc>
        <w:tc>
          <w:tcPr>
            <w:tcW w:w="2160" w:type="dxa"/>
          </w:tcPr>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b/>
                <w:sz w:val="20"/>
                <w:szCs w:val="20"/>
                <w:u w:val="single"/>
                <w:lang w:eastAsia="zh-CN"/>
              </w:rPr>
              <w:t>I can</w:t>
            </w:r>
            <w:r w:rsidRPr="003B509F">
              <w:rPr>
                <w:rFonts w:ascii="Cambria" w:eastAsia="SimSun" w:hAnsi="Cambria"/>
                <w:b/>
                <w:sz w:val="20"/>
                <w:szCs w:val="20"/>
                <w:lang w:eastAsia="zh-CN"/>
              </w:rPr>
              <w:t xml:space="preserve"> plainly explain</w:t>
            </w:r>
            <w:r w:rsidRPr="003B509F">
              <w:rPr>
                <w:rFonts w:ascii="Cambria" w:eastAsia="SimSun" w:hAnsi="Cambria"/>
                <w:sz w:val="20"/>
                <w:szCs w:val="20"/>
                <w:lang w:eastAsia="zh-CN"/>
              </w:rPr>
              <w:t xml:space="preserve"> </w:t>
            </w:r>
          </w:p>
          <w:p w:rsidR="003B509F" w:rsidRPr="003B509F" w:rsidRDefault="003B509F" w:rsidP="003B509F">
            <w:pPr>
              <w:spacing w:after="0"/>
              <w:ind w:right="-720"/>
              <w:rPr>
                <w:rFonts w:ascii="Cambria" w:eastAsia="SimSun" w:hAnsi="Cambria"/>
                <w:sz w:val="20"/>
                <w:szCs w:val="20"/>
                <w:u w:val="single"/>
                <w:lang w:eastAsia="zh-CN"/>
              </w:rPr>
            </w:pPr>
            <w:r w:rsidRPr="003B509F">
              <w:rPr>
                <w:rFonts w:ascii="Cambria" w:eastAsia="SimSun" w:hAnsi="Cambria"/>
                <w:sz w:val="20"/>
                <w:szCs w:val="20"/>
                <w:lang w:eastAsia="zh-CN"/>
              </w:rPr>
              <w:t>the author’s “</w:t>
            </w:r>
            <w:r w:rsidRPr="003B509F">
              <w:rPr>
                <w:rFonts w:ascii="Cambria" w:eastAsia="SimSun" w:hAnsi="Cambria"/>
                <w:sz w:val="20"/>
                <w:szCs w:val="20"/>
                <w:u w:val="single"/>
                <w:lang w:eastAsia="zh-CN"/>
              </w:rPr>
              <w:t xml:space="preserve">big </w:t>
            </w:r>
          </w:p>
          <w:p w:rsidR="003B509F" w:rsidRPr="003B509F" w:rsidRDefault="003B509F" w:rsidP="003B509F">
            <w:pPr>
              <w:spacing w:after="0"/>
              <w:ind w:right="-720"/>
              <w:rPr>
                <w:rFonts w:ascii="Cambria" w:eastAsia="SimSun" w:hAnsi="Cambria"/>
                <w:b/>
                <w:sz w:val="20"/>
                <w:szCs w:val="20"/>
                <w:lang w:eastAsia="zh-CN"/>
              </w:rPr>
            </w:pPr>
            <w:r w:rsidRPr="003B509F">
              <w:rPr>
                <w:rFonts w:ascii="Cambria" w:eastAsia="SimSun" w:hAnsi="Cambria"/>
                <w:sz w:val="20"/>
                <w:szCs w:val="20"/>
                <w:u w:val="single"/>
                <w:lang w:eastAsia="zh-CN"/>
              </w:rPr>
              <w:t>picture” &amp; details</w:t>
            </w:r>
            <w:r w:rsidRPr="003B509F">
              <w:rPr>
                <w:rFonts w:ascii="Cambria" w:eastAsia="SimSun" w:hAnsi="Cambria"/>
                <w:b/>
                <w:sz w:val="20"/>
                <w:szCs w:val="20"/>
                <w:lang w:eastAsia="zh-CN"/>
              </w:rPr>
              <w:t xml:space="preserve"> relatively </w:t>
            </w:r>
          </w:p>
          <w:p w:rsidR="003B509F" w:rsidRPr="003B509F" w:rsidRDefault="003B509F" w:rsidP="003B509F">
            <w:pPr>
              <w:spacing w:after="0"/>
              <w:ind w:right="-720"/>
              <w:rPr>
                <w:rFonts w:ascii="Cambria" w:eastAsia="SimSun" w:hAnsi="Cambria"/>
                <w:b/>
                <w:sz w:val="20"/>
                <w:szCs w:val="20"/>
                <w:lang w:eastAsia="zh-CN"/>
              </w:rPr>
            </w:pPr>
            <w:r w:rsidRPr="003B509F">
              <w:rPr>
                <w:rFonts w:ascii="Cambria" w:eastAsia="SimSun" w:hAnsi="Cambria"/>
                <w:b/>
                <w:sz w:val="20"/>
                <w:szCs w:val="20"/>
                <w:lang w:eastAsia="zh-CN"/>
              </w:rPr>
              <w:t xml:space="preserve">accurately and </w:t>
            </w:r>
          </w:p>
          <w:p w:rsidR="003B509F" w:rsidRPr="003B509F" w:rsidRDefault="003B509F" w:rsidP="003B509F">
            <w:pPr>
              <w:spacing w:after="0"/>
              <w:ind w:right="-720"/>
              <w:rPr>
                <w:rFonts w:ascii="Cambria" w:eastAsia="SimSun" w:hAnsi="Cambria"/>
                <w:b/>
                <w:sz w:val="20"/>
                <w:szCs w:val="20"/>
                <w:lang w:eastAsia="zh-CN"/>
              </w:rPr>
            </w:pPr>
            <w:proofErr w:type="gramStart"/>
            <w:r w:rsidRPr="003B509F">
              <w:rPr>
                <w:rFonts w:ascii="Cambria" w:eastAsia="SimSun" w:hAnsi="Cambria"/>
                <w:b/>
                <w:sz w:val="20"/>
                <w:szCs w:val="20"/>
                <w:lang w:eastAsia="zh-CN"/>
              </w:rPr>
              <w:t>consistently</w:t>
            </w:r>
            <w:proofErr w:type="gramEnd"/>
            <w:r w:rsidRPr="003B509F">
              <w:rPr>
                <w:rFonts w:ascii="Cambria" w:eastAsia="SimSun" w:hAnsi="Cambria"/>
                <w:b/>
                <w:sz w:val="20"/>
                <w:szCs w:val="20"/>
                <w:lang w:eastAsia="zh-CN"/>
              </w:rPr>
              <w:t>.</w:t>
            </w:r>
          </w:p>
        </w:tc>
        <w:tc>
          <w:tcPr>
            <w:tcW w:w="2358" w:type="dxa"/>
          </w:tcPr>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b/>
                <w:sz w:val="20"/>
                <w:szCs w:val="20"/>
                <w:u w:val="single"/>
                <w:lang w:eastAsia="zh-CN"/>
              </w:rPr>
              <w:t>I can</w:t>
            </w:r>
            <w:r w:rsidRPr="003B509F">
              <w:rPr>
                <w:rFonts w:ascii="Cambria" w:eastAsia="SimSun" w:hAnsi="Cambria"/>
                <w:b/>
                <w:sz w:val="20"/>
                <w:szCs w:val="20"/>
                <w:lang w:eastAsia="zh-CN"/>
              </w:rPr>
              <w:t xml:space="preserve"> just mention</w:t>
            </w:r>
            <w:r w:rsidRPr="003B509F">
              <w:rPr>
                <w:rFonts w:ascii="Cambria" w:eastAsia="SimSun" w:hAnsi="Cambria"/>
                <w:sz w:val="20"/>
                <w:szCs w:val="20"/>
                <w:lang w:eastAsia="zh-CN"/>
              </w:rPr>
              <w:t xml:space="preserve"> the </w:t>
            </w:r>
          </w:p>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sz w:val="20"/>
                <w:szCs w:val="20"/>
                <w:lang w:eastAsia="zh-CN"/>
              </w:rPr>
              <w:t>author’s “</w:t>
            </w:r>
            <w:r w:rsidRPr="003B509F">
              <w:rPr>
                <w:rFonts w:ascii="Cambria" w:eastAsia="SimSun" w:hAnsi="Cambria"/>
                <w:sz w:val="20"/>
                <w:szCs w:val="20"/>
                <w:u w:val="single"/>
                <w:lang w:eastAsia="zh-CN"/>
              </w:rPr>
              <w:t>big picture” &amp; details</w:t>
            </w:r>
            <w:r w:rsidRPr="003B509F">
              <w:rPr>
                <w:rFonts w:ascii="Cambria" w:eastAsia="SimSun" w:hAnsi="Cambria"/>
                <w:sz w:val="20"/>
                <w:szCs w:val="20"/>
                <w:lang w:eastAsia="zh-CN"/>
              </w:rPr>
              <w:t xml:space="preserve">  </w:t>
            </w:r>
          </w:p>
          <w:p w:rsidR="003B509F" w:rsidRPr="003B509F" w:rsidRDefault="003B509F" w:rsidP="003B509F">
            <w:pPr>
              <w:spacing w:after="0"/>
              <w:ind w:right="-720"/>
              <w:rPr>
                <w:rFonts w:ascii="Cambria" w:eastAsia="SimSun" w:hAnsi="Cambria"/>
                <w:b/>
                <w:sz w:val="18"/>
                <w:szCs w:val="18"/>
                <w:lang w:eastAsia="zh-CN"/>
              </w:rPr>
            </w:pPr>
            <w:r w:rsidRPr="003B509F">
              <w:rPr>
                <w:rFonts w:ascii="Cambria" w:eastAsia="SimSun" w:hAnsi="Cambria"/>
                <w:b/>
                <w:sz w:val="20"/>
                <w:szCs w:val="20"/>
                <w:lang w:eastAsia="zh-CN"/>
              </w:rPr>
              <w:t xml:space="preserve">somewhat accurately </w:t>
            </w:r>
            <w:r w:rsidRPr="003B509F">
              <w:rPr>
                <w:rFonts w:ascii="Cambria" w:eastAsia="SimSun" w:hAnsi="Cambria"/>
                <w:b/>
                <w:sz w:val="18"/>
                <w:szCs w:val="18"/>
                <w:lang w:eastAsia="zh-CN"/>
              </w:rPr>
              <w:t xml:space="preserve">and </w:t>
            </w:r>
          </w:p>
          <w:p w:rsidR="003B509F" w:rsidRPr="003B509F" w:rsidRDefault="003B509F" w:rsidP="003B509F">
            <w:pPr>
              <w:spacing w:after="0"/>
              <w:ind w:right="-720"/>
              <w:rPr>
                <w:rFonts w:ascii="Cambria" w:eastAsia="SimSun" w:hAnsi="Cambria"/>
                <w:b/>
                <w:sz w:val="20"/>
                <w:szCs w:val="20"/>
                <w:lang w:eastAsia="zh-CN"/>
              </w:rPr>
            </w:pPr>
            <w:proofErr w:type="gramStart"/>
            <w:r w:rsidRPr="003B509F">
              <w:rPr>
                <w:rFonts w:ascii="Cambria" w:eastAsia="SimSun" w:hAnsi="Cambria"/>
                <w:b/>
                <w:sz w:val="18"/>
                <w:szCs w:val="18"/>
                <w:lang w:eastAsia="zh-CN"/>
              </w:rPr>
              <w:t>somewhat</w:t>
            </w:r>
            <w:proofErr w:type="gramEnd"/>
            <w:r w:rsidRPr="003B509F">
              <w:rPr>
                <w:rFonts w:ascii="Cambria" w:eastAsia="SimSun" w:hAnsi="Cambria"/>
                <w:b/>
                <w:sz w:val="18"/>
                <w:szCs w:val="18"/>
                <w:lang w:eastAsia="zh-CN"/>
              </w:rPr>
              <w:t xml:space="preserve"> consistently.</w:t>
            </w:r>
          </w:p>
        </w:tc>
        <w:tc>
          <w:tcPr>
            <w:tcW w:w="2358" w:type="dxa"/>
          </w:tcPr>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b/>
                <w:sz w:val="20"/>
                <w:szCs w:val="20"/>
                <w:u w:val="single"/>
                <w:lang w:eastAsia="zh-CN"/>
              </w:rPr>
              <w:t>I struggle to</w:t>
            </w:r>
            <w:r w:rsidRPr="003B509F">
              <w:rPr>
                <w:rFonts w:ascii="Cambria" w:eastAsia="SimSun" w:hAnsi="Cambria"/>
                <w:b/>
                <w:sz w:val="20"/>
                <w:szCs w:val="20"/>
                <w:lang w:eastAsia="zh-CN"/>
              </w:rPr>
              <w:t xml:space="preserve"> identify</w:t>
            </w:r>
            <w:r w:rsidRPr="003B509F">
              <w:rPr>
                <w:rFonts w:ascii="Cambria" w:eastAsia="SimSun" w:hAnsi="Cambria"/>
                <w:sz w:val="20"/>
                <w:szCs w:val="20"/>
                <w:lang w:eastAsia="zh-CN"/>
              </w:rPr>
              <w:t xml:space="preserve">  </w:t>
            </w:r>
          </w:p>
          <w:p w:rsidR="003B509F" w:rsidRPr="003B509F" w:rsidRDefault="003B509F" w:rsidP="003B509F">
            <w:pPr>
              <w:spacing w:after="0"/>
              <w:ind w:right="-720"/>
              <w:rPr>
                <w:rFonts w:ascii="Cambria" w:eastAsia="SimSun" w:hAnsi="Cambria"/>
                <w:sz w:val="20"/>
                <w:szCs w:val="20"/>
                <w:lang w:eastAsia="zh-CN"/>
              </w:rPr>
            </w:pPr>
            <w:r w:rsidRPr="003B509F">
              <w:rPr>
                <w:rFonts w:ascii="Cambria" w:eastAsia="SimSun" w:hAnsi="Cambria"/>
                <w:sz w:val="20"/>
                <w:szCs w:val="20"/>
                <w:lang w:eastAsia="zh-CN"/>
              </w:rPr>
              <w:t>author’s “</w:t>
            </w:r>
            <w:r w:rsidRPr="003B509F">
              <w:rPr>
                <w:rFonts w:ascii="Cambria" w:eastAsia="SimSun" w:hAnsi="Cambria"/>
                <w:sz w:val="20"/>
                <w:szCs w:val="20"/>
                <w:u w:val="single"/>
                <w:lang w:eastAsia="zh-CN"/>
              </w:rPr>
              <w:t>big picture”  &amp; details</w:t>
            </w:r>
          </w:p>
          <w:p w:rsidR="003B509F" w:rsidRPr="003B509F" w:rsidRDefault="003B509F" w:rsidP="003B509F">
            <w:pPr>
              <w:spacing w:after="0"/>
              <w:ind w:right="-720"/>
              <w:rPr>
                <w:rFonts w:ascii="Cambria" w:eastAsia="SimSun" w:hAnsi="Cambria"/>
                <w:b/>
                <w:sz w:val="20"/>
                <w:szCs w:val="20"/>
                <w:lang w:eastAsia="zh-CN"/>
              </w:rPr>
            </w:pPr>
            <w:r w:rsidRPr="003B509F">
              <w:rPr>
                <w:rFonts w:ascii="Cambria" w:eastAsia="SimSun" w:hAnsi="Cambria"/>
                <w:sz w:val="20"/>
                <w:szCs w:val="20"/>
                <w:lang w:eastAsia="zh-CN"/>
              </w:rPr>
              <w:t xml:space="preserve">I have </w:t>
            </w:r>
            <w:r w:rsidRPr="003B509F">
              <w:rPr>
                <w:rFonts w:ascii="Cambria" w:eastAsia="SimSun" w:hAnsi="Cambria"/>
                <w:b/>
                <w:sz w:val="20"/>
                <w:szCs w:val="20"/>
                <w:lang w:eastAsia="zh-CN"/>
              </w:rPr>
              <w:t xml:space="preserve">some inaccuracies </w:t>
            </w:r>
          </w:p>
          <w:p w:rsidR="003B509F" w:rsidRPr="003B509F" w:rsidRDefault="003B509F" w:rsidP="003B509F">
            <w:pPr>
              <w:spacing w:after="0"/>
              <w:ind w:right="-720"/>
              <w:rPr>
                <w:rFonts w:ascii="Cambria" w:eastAsia="SimSun" w:hAnsi="Cambria"/>
                <w:sz w:val="20"/>
                <w:szCs w:val="20"/>
                <w:lang w:eastAsia="zh-CN"/>
              </w:rPr>
            </w:pPr>
            <w:proofErr w:type="gramStart"/>
            <w:r w:rsidRPr="003B509F">
              <w:rPr>
                <w:rFonts w:ascii="Cambria" w:eastAsia="SimSun" w:hAnsi="Cambria"/>
                <w:b/>
                <w:sz w:val="18"/>
                <w:szCs w:val="18"/>
                <w:lang w:eastAsia="zh-CN"/>
              </w:rPr>
              <w:t>and/or</w:t>
            </w:r>
            <w:proofErr w:type="gramEnd"/>
            <w:r w:rsidRPr="003B509F">
              <w:rPr>
                <w:rFonts w:ascii="Cambria" w:eastAsia="SimSun" w:hAnsi="Cambria"/>
                <w:b/>
                <w:sz w:val="18"/>
                <w:szCs w:val="18"/>
                <w:lang w:eastAsia="zh-CN"/>
              </w:rPr>
              <w:t xml:space="preserve"> need teacher assistance.</w:t>
            </w:r>
          </w:p>
        </w:tc>
      </w:tr>
      <w:tr w:rsidR="003B509F" w:rsidRPr="003B509F" w:rsidTr="003B509F">
        <w:tc>
          <w:tcPr>
            <w:tcW w:w="1908" w:type="dxa"/>
            <w:vAlign w:val="center"/>
          </w:tcPr>
          <w:p w:rsidR="003B509F" w:rsidRPr="003B509F" w:rsidRDefault="003B509F" w:rsidP="003B509F">
            <w:pPr>
              <w:spacing w:after="0"/>
              <w:rPr>
                <w:rFonts w:ascii="Cambria" w:eastAsia="SimSun" w:hAnsi="Cambria"/>
                <w:bCs/>
                <w:sz w:val="20"/>
                <w:szCs w:val="20"/>
                <w:lang w:eastAsia="zh-CN"/>
              </w:rPr>
            </w:pPr>
            <w:r w:rsidRPr="003B509F">
              <w:rPr>
                <w:rFonts w:ascii="Cambria" w:eastAsia="SimSun" w:hAnsi="Cambria"/>
                <w:sz w:val="20"/>
                <w:szCs w:val="20"/>
                <w:lang w:eastAsia="zh-CN"/>
              </w:rPr>
              <w:t>Previous feedback:</w:t>
            </w:r>
          </w:p>
        </w:tc>
        <w:tc>
          <w:tcPr>
            <w:tcW w:w="8856" w:type="dxa"/>
            <w:gridSpan w:val="4"/>
          </w:tcPr>
          <w:p w:rsidR="003B509F" w:rsidRPr="003B509F" w:rsidRDefault="003B509F" w:rsidP="003B509F">
            <w:pPr>
              <w:spacing w:after="0"/>
              <w:ind w:right="-720"/>
              <w:rPr>
                <w:rFonts w:ascii="Cambria" w:eastAsia="SimSun" w:hAnsi="Cambria"/>
                <w:b/>
                <w:sz w:val="20"/>
                <w:szCs w:val="20"/>
                <w:u w:val="single"/>
                <w:lang w:eastAsia="zh-CN"/>
              </w:rPr>
            </w:pPr>
          </w:p>
        </w:tc>
      </w:tr>
      <w:tr w:rsidR="003B509F" w:rsidRPr="003B509F" w:rsidTr="003B509F">
        <w:tc>
          <w:tcPr>
            <w:tcW w:w="1908" w:type="dxa"/>
          </w:tcPr>
          <w:p w:rsidR="003B509F" w:rsidRPr="003B509F" w:rsidRDefault="003B509F" w:rsidP="003B509F">
            <w:pPr>
              <w:spacing w:after="0"/>
              <w:rPr>
                <w:rFonts w:ascii="Cambria" w:eastAsia="Calibri" w:hAnsi="Cambria"/>
                <w:sz w:val="22"/>
                <w:lang w:eastAsia="zh-CN"/>
              </w:rPr>
            </w:pPr>
            <w:r w:rsidRPr="003B509F">
              <w:rPr>
                <w:rFonts w:ascii="Cambria" w:eastAsia="Calibri" w:hAnsi="Cambria"/>
                <w:sz w:val="22"/>
                <w:lang w:eastAsia="zh-CN"/>
              </w:rPr>
              <w:t xml:space="preserve">Analyze the </w:t>
            </w:r>
            <w:r w:rsidRPr="003B509F">
              <w:rPr>
                <w:rFonts w:ascii="Cambria" w:eastAsia="Calibri" w:hAnsi="Cambria"/>
                <w:b/>
                <w:sz w:val="22"/>
                <w:lang w:eastAsia="zh-CN"/>
              </w:rPr>
              <w:t>theme (</w:t>
            </w:r>
            <w:r w:rsidRPr="003B509F">
              <w:rPr>
                <w:rFonts w:ascii="Cambria" w:eastAsia="Calibri" w:hAnsi="Cambria"/>
                <w:sz w:val="22"/>
                <w:lang w:eastAsia="zh-CN"/>
              </w:rPr>
              <w:t>author’s message, lesson, intent) in texts.</w:t>
            </w:r>
          </w:p>
        </w:tc>
        <w:tc>
          <w:tcPr>
            <w:tcW w:w="1980" w:type="dxa"/>
          </w:tcPr>
          <w:p w:rsidR="003B509F" w:rsidRPr="003B509F" w:rsidRDefault="003B509F" w:rsidP="003B509F">
            <w:pPr>
              <w:spacing w:after="0"/>
              <w:rPr>
                <w:rFonts w:ascii="Cambria" w:eastAsia="Calibri" w:hAnsi="Cambria"/>
                <w:sz w:val="20"/>
                <w:lang w:eastAsia="zh-CN"/>
              </w:rPr>
            </w:pPr>
            <w:r w:rsidRPr="003B509F">
              <w:rPr>
                <w:rFonts w:ascii="Cambria" w:eastAsia="Calibri" w:hAnsi="Cambria"/>
                <w:b/>
                <w:sz w:val="20"/>
                <w:u w:val="single"/>
                <w:lang w:eastAsia="zh-CN"/>
              </w:rPr>
              <w:t>I can</w:t>
            </w:r>
            <w:r w:rsidRPr="003B509F">
              <w:rPr>
                <w:rFonts w:ascii="Cambria" w:eastAsia="Calibri" w:hAnsi="Cambria"/>
                <w:b/>
                <w:sz w:val="20"/>
                <w:lang w:eastAsia="zh-CN"/>
              </w:rPr>
              <w:t xml:space="preserve"> insightfully </w:t>
            </w:r>
            <w:r w:rsidRPr="003B509F">
              <w:rPr>
                <w:rFonts w:ascii="Cambria" w:eastAsia="Calibri" w:hAnsi="Cambria"/>
                <w:sz w:val="20"/>
                <w:lang w:eastAsia="zh-CN"/>
              </w:rPr>
              <w:t xml:space="preserve">analyze how text specifics address the </w:t>
            </w:r>
            <w:r w:rsidRPr="003B509F">
              <w:rPr>
                <w:rFonts w:ascii="Cambria" w:eastAsia="Calibri" w:hAnsi="Cambria"/>
                <w:sz w:val="20"/>
                <w:u w:val="single"/>
                <w:lang w:eastAsia="zh-CN"/>
              </w:rPr>
              <w:t xml:space="preserve">author’s message in </w:t>
            </w:r>
            <w:r w:rsidRPr="003B509F">
              <w:rPr>
                <w:rFonts w:ascii="Cambria" w:eastAsia="SimSun" w:hAnsi="Cambria"/>
                <w:b/>
                <w:sz w:val="20"/>
                <w:lang w:eastAsia="zh-CN"/>
              </w:rPr>
              <w:t xml:space="preserve">accurately </w:t>
            </w:r>
            <w:r w:rsidRPr="003B509F">
              <w:rPr>
                <w:rFonts w:ascii="Cambria" w:eastAsia="SimSun" w:hAnsi="Cambria"/>
                <w:b/>
                <w:sz w:val="18"/>
                <w:szCs w:val="18"/>
                <w:lang w:eastAsia="zh-CN"/>
              </w:rPr>
              <w:t>beyond expectations.</w:t>
            </w:r>
          </w:p>
        </w:tc>
        <w:tc>
          <w:tcPr>
            <w:tcW w:w="2160" w:type="dxa"/>
          </w:tcPr>
          <w:p w:rsidR="003B509F" w:rsidRPr="003B509F" w:rsidRDefault="003B509F" w:rsidP="003B509F">
            <w:pPr>
              <w:spacing w:after="0"/>
              <w:rPr>
                <w:rFonts w:ascii="Cambria" w:eastAsia="Calibri" w:hAnsi="Cambria"/>
                <w:sz w:val="20"/>
                <w:lang w:eastAsia="zh-CN"/>
              </w:rPr>
            </w:pPr>
            <w:r w:rsidRPr="003B509F">
              <w:rPr>
                <w:rFonts w:ascii="Cambria" w:eastAsia="Calibri" w:hAnsi="Cambria"/>
                <w:b/>
                <w:sz w:val="20"/>
                <w:u w:val="single"/>
                <w:lang w:eastAsia="zh-CN"/>
              </w:rPr>
              <w:t>I can</w:t>
            </w:r>
            <w:r w:rsidRPr="003B509F">
              <w:rPr>
                <w:rFonts w:ascii="Cambria" w:eastAsia="Calibri" w:hAnsi="Cambria"/>
                <w:b/>
                <w:sz w:val="20"/>
                <w:lang w:eastAsia="zh-CN"/>
              </w:rPr>
              <w:t xml:space="preserve"> clearly </w:t>
            </w:r>
            <w:r w:rsidRPr="003B509F">
              <w:rPr>
                <w:rFonts w:ascii="Cambria" w:eastAsia="Calibri" w:hAnsi="Cambria"/>
                <w:sz w:val="20"/>
                <w:lang w:eastAsia="zh-CN"/>
              </w:rPr>
              <w:t xml:space="preserve">analyze how text specifics address </w:t>
            </w:r>
            <w:r w:rsidRPr="003B509F">
              <w:rPr>
                <w:rFonts w:ascii="Cambria" w:eastAsia="Calibri" w:hAnsi="Cambria"/>
                <w:sz w:val="20"/>
                <w:u w:val="single"/>
                <w:lang w:eastAsia="zh-CN"/>
              </w:rPr>
              <w:t>author’s message</w:t>
            </w:r>
            <w:r w:rsidRPr="003B509F">
              <w:rPr>
                <w:rFonts w:ascii="Cambria" w:eastAsia="Calibri" w:hAnsi="Cambria"/>
                <w:sz w:val="20"/>
                <w:lang w:eastAsia="zh-CN"/>
              </w:rPr>
              <w:t xml:space="preserve"> </w:t>
            </w:r>
            <w:r w:rsidRPr="003B509F">
              <w:rPr>
                <w:rFonts w:ascii="Cambria" w:eastAsia="Calibri" w:hAnsi="Cambria"/>
                <w:b/>
                <w:sz w:val="20"/>
                <w:lang w:eastAsia="zh-CN"/>
              </w:rPr>
              <w:t>relatively</w:t>
            </w:r>
            <w:r w:rsidRPr="003B509F">
              <w:rPr>
                <w:rFonts w:ascii="Cambria" w:eastAsia="Calibri" w:hAnsi="Cambria"/>
                <w:sz w:val="20"/>
                <w:lang w:eastAsia="zh-CN"/>
              </w:rPr>
              <w:t xml:space="preserve"> </w:t>
            </w:r>
            <w:r w:rsidRPr="003B509F">
              <w:rPr>
                <w:rFonts w:ascii="Cambria" w:eastAsia="SimSun" w:hAnsi="Cambria"/>
                <w:b/>
                <w:sz w:val="20"/>
                <w:lang w:eastAsia="zh-CN"/>
              </w:rPr>
              <w:t xml:space="preserve">accurately </w:t>
            </w:r>
            <w:r w:rsidRPr="003B509F">
              <w:rPr>
                <w:rFonts w:ascii="Cambria" w:eastAsia="SimSun" w:hAnsi="Cambria"/>
                <w:b/>
                <w:sz w:val="18"/>
                <w:szCs w:val="18"/>
                <w:lang w:eastAsia="zh-CN"/>
              </w:rPr>
              <w:t>and consistently.</w:t>
            </w:r>
          </w:p>
        </w:tc>
        <w:tc>
          <w:tcPr>
            <w:tcW w:w="2358" w:type="dxa"/>
          </w:tcPr>
          <w:p w:rsidR="003B509F" w:rsidRPr="003B509F" w:rsidRDefault="003B509F" w:rsidP="003B509F">
            <w:pPr>
              <w:spacing w:after="0"/>
              <w:rPr>
                <w:rFonts w:ascii="Cambria" w:eastAsia="Calibri" w:hAnsi="Cambria"/>
                <w:b/>
                <w:sz w:val="20"/>
                <w:lang w:eastAsia="zh-CN"/>
              </w:rPr>
            </w:pPr>
            <w:r w:rsidRPr="003B509F">
              <w:rPr>
                <w:rFonts w:ascii="Cambria" w:eastAsia="Calibri" w:hAnsi="Cambria"/>
                <w:b/>
                <w:sz w:val="20"/>
                <w:u w:val="single"/>
                <w:lang w:eastAsia="zh-CN"/>
              </w:rPr>
              <w:t>I can</w:t>
            </w:r>
            <w:r w:rsidRPr="003B509F">
              <w:rPr>
                <w:rFonts w:ascii="Cambria" w:eastAsia="Calibri" w:hAnsi="Cambria"/>
                <w:b/>
                <w:sz w:val="20"/>
                <w:lang w:eastAsia="zh-CN"/>
              </w:rPr>
              <w:t xml:space="preserve"> partially</w:t>
            </w:r>
            <w:r w:rsidRPr="003B509F">
              <w:rPr>
                <w:rFonts w:ascii="Cambria" w:eastAsia="Calibri" w:hAnsi="Cambria"/>
                <w:sz w:val="20"/>
                <w:lang w:eastAsia="zh-CN"/>
              </w:rPr>
              <w:t xml:space="preserve"> analyze how some text specifics address </w:t>
            </w:r>
            <w:r w:rsidRPr="003B509F">
              <w:rPr>
                <w:rFonts w:ascii="Cambria" w:eastAsia="Calibri" w:hAnsi="Cambria"/>
                <w:sz w:val="20"/>
                <w:u w:val="single"/>
                <w:lang w:eastAsia="zh-CN"/>
              </w:rPr>
              <w:t>author’s message</w:t>
            </w:r>
            <w:r w:rsidRPr="003B509F">
              <w:rPr>
                <w:rFonts w:ascii="Cambria" w:eastAsia="Calibri" w:hAnsi="Cambria"/>
                <w:sz w:val="20"/>
                <w:lang w:eastAsia="zh-CN"/>
              </w:rPr>
              <w:t xml:space="preserve"> </w:t>
            </w:r>
            <w:r w:rsidRPr="003B509F">
              <w:rPr>
                <w:rFonts w:ascii="Cambria" w:eastAsia="Calibri" w:hAnsi="Cambria"/>
                <w:b/>
                <w:sz w:val="20"/>
                <w:lang w:eastAsia="zh-CN"/>
              </w:rPr>
              <w:t xml:space="preserve">somewhat </w:t>
            </w:r>
            <w:r w:rsidRPr="003B509F">
              <w:rPr>
                <w:rFonts w:ascii="Cambria" w:eastAsia="SimSun" w:hAnsi="Cambria"/>
                <w:b/>
                <w:sz w:val="20"/>
                <w:lang w:eastAsia="zh-CN"/>
              </w:rPr>
              <w:t xml:space="preserve">accurately </w:t>
            </w:r>
            <w:r w:rsidRPr="003B509F">
              <w:rPr>
                <w:rFonts w:ascii="Cambria" w:eastAsia="SimSun" w:hAnsi="Cambria"/>
                <w:b/>
                <w:sz w:val="18"/>
                <w:szCs w:val="18"/>
                <w:lang w:eastAsia="zh-CN"/>
              </w:rPr>
              <w:t>and consistently.</w:t>
            </w:r>
          </w:p>
        </w:tc>
        <w:tc>
          <w:tcPr>
            <w:tcW w:w="2358" w:type="dxa"/>
          </w:tcPr>
          <w:p w:rsidR="003B509F" w:rsidRPr="003B509F" w:rsidRDefault="003B509F" w:rsidP="003B509F">
            <w:pPr>
              <w:spacing w:after="0"/>
              <w:rPr>
                <w:rFonts w:ascii="Cambria" w:eastAsia="Calibri" w:hAnsi="Cambria"/>
                <w:sz w:val="20"/>
                <w:lang w:eastAsia="zh-CN"/>
              </w:rPr>
            </w:pPr>
            <w:r w:rsidRPr="003B509F">
              <w:rPr>
                <w:rFonts w:ascii="Cambria" w:eastAsia="Calibri" w:hAnsi="Cambria"/>
                <w:b/>
                <w:sz w:val="20"/>
                <w:u w:val="single"/>
                <w:lang w:eastAsia="zh-CN"/>
              </w:rPr>
              <w:t>I produced</w:t>
            </w:r>
            <w:r w:rsidRPr="003B509F">
              <w:rPr>
                <w:rFonts w:ascii="Cambria" w:eastAsia="Calibri" w:hAnsi="Cambria"/>
                <w:b/>
                <w:sz w:val="20"/>
                <w:lang w:eastAsia="zh-CN"/>
              </w:rPr>
              <w:t xml:space="preserve"> a partial and/or</w:t>
            </w:r>
            <w:r w:rsidRPr="003B509F">
              <w:rPr>
                <w:rFonts w:ascii="Cambria" w:eastAsia="Calibri" w:hAnsi="Cambria"/>
                <w:sz w:val="20"/>
                <w:lang w:eastAsia="zh-CN"/>
              </w:rPr>
              <w:t xml:space="preserve"> </w:t>
            </w:r>
            <w:r w:rsidRPr="003B509F">
              <w:rPr>
                <w:rFonts w:ascii="Cambria" w:eastAsia="Calibri" w:hAnsi="Cambria"/>
                <w:b/>
                <w:sz w:val="20"/>
                <w:lang w:eastAsia="zh-CN"/>
              </w:rPr>
              <w:t>inaccurate</w:t>
            </w:r>
            <w:r w:rsidRPr="003B509F">
              <w:rPr>
                <w:rFonts w:ascii="Cambria" w:eastAsia="Calibri" w:hAnsi="Cambria"/>
                <w:sz w:val="20"/>
                <w:lang w:eastAsia="zh-CN"/>
              </w:rPr>
              <w:t xml:space="preserve"> </w:t>
            </w:r>
            <w:r w:rsidRPr="003B509F">
              <w:rPr>
                <w:rFonts w:ascii="Cambria" w:eastAsia="Calibri" w:hAnsi="Cambria"/>
                <w:sz w:val="20"/>
                <w:szCs w:val="20"/>
                <w:lang w:eastAsia="zh-CN"/>
              </w:rPr>
              <w:t>analysis of how text specifics address</w:t>
            </w:r>
            <w:r w:rsidRPr="003B509F">
              <w:rPr>
                <w:rFonts w:ascii="Cambria" w:eastAsia="Calibri" w:hAnsi="Cambria"/>
                <w:sz w:val="20"/>
                <w:lang w:eastAsia="zh-CN"/>
              </w:rPr>
              <w:t xml:space="preserve"> </w:t>
            </w:r>
            <w:r w:rsidRPr="003B509F">
              <w:rPr>
                <w:rFonts w:ascii="Cambria" w:eastAsia="Calibri" w:hAnsi="Cambria"/>
                <w:sz w:val="20"/>
                <w:u w:val="single"/>
                <w:lang w:eastAsia="zh-CN"/>
              </w:rPr>
              <w:t>author’s message.</w:t>
            </w:r>
          </w:p>
        </w:tc>
      </w:tr>
    </w:tbl>
    <w:p w:rsidR="003B509F" w:rsidRPr="003B509F" w:rsidRDefault="003B509F" w:rsidP="003B509F">
      <w:pPr>
        <w:spacing w:after="0"/>
        <w:jc w:val="center"/>
        <w:rPr>
          <w:rFonts w:ascii="Cambria" w:eastAsia="SimSun" w:hAnsi="Cambria"/>
          <w:b/>
          <w:szCs w:val="24"/>
          <w:u w:val="single"/>
          <w:lang w:eastAsia="zh-CN"/>
        </w:rPr>
      </w:pPr>
    </w:p>
    <w:p w:rsidR="003B509F" w:rsidRPr="003B509F" w:rsidRDefault="003B509F" w:rsidP="003B509F">
      <w:pPr>
        <w:spacing w:after="0"/>
        <w:jc w:val="center"/>
        <w:rPr>
          <w:rFonts w:ascii="Cambria" w:eastAsia="SimSun" w:hAnsi="Cambria"/>
          <w:b/>
          <w:szCs w:val="24"/>
          <w:u w:val="single"/>
          <w:lang w:eastAsia="zh-CN"/>
        </w:rPr>
      </w:pPr>
      <w:r w:rsidRPr="003B509F">
        <w:rPr>
          <w:rFonts w:ascii="Cambria" w:eastAsia="SimSun" w:hAnsi="Cambria"/>
          <w:b/>
          <w:szCs w:val="24"/>
          <w:u w:val="single"/>
          <w:lang w:eastAsia="zh-CN"/>
        </w:rPr>
        <w:t>Writing Specific Learning Targets</w:t>
      </w:r>
    </w:p>
    <w:tbl>
      <w:tblPr>
        <w:tblpPr w:leftFromText="180" w:rightFromText="180" w:vertAnchor="text" w:horzAnchor="margin" w:tblpXSpec="center" w:tblpY="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667"/>
      </w:tblGrid>
      <w:tr w:rsidR="003B509F" w:rsidRPr="003B509F" w:rsidTr="003B509F">
        <w:tc>
          <w:tcPr>
            <w:tcW w:w="2079" w:type="dxa"/>
            <w:vAlign w:val="center"/>
          </w:tcPr>
          <w:p w:rsidR="003B509F" w:rsidRPr="003B509F" w:rsidRDefault="003B509F" w:rsidP="003B509F">
            <w:pPr>
              <w:spacing w:after="0"/>
              <w:ind w:right="-720"/>
              <w:rPr>
                <w:rFonts w:ascii="Cambria" w:eastAsia="SimSun" w:hAnsi="Cambria"/>
                <w:b/>
                <w:sz w:val="18"/>
                <w:szCs w:val="18"/>
                <w:lang w:eastAsia="zh-CN"/>
              </w:rPr>
            </w:pPr>
            <w:r w:rsidRPr="003B509F">
              <w:rPr>
                <w:rFonts w:ascii="Cambria" w:eastAsia="SimSun" w:hAnsi="Cambria"/>
                <w:sz w:val="20"/>
                <w:szCs w:val="20"/>
                <w:lang w:eastAsia="zh-CN"/>
              </w:rPr>
              <w:t>Previous feedback:</w:t>
            </w:r>
          </w:p>
        </w:tc>
        <w:tc>
          <w:tcPr>
            <w:tcW w:w="8829" w:type="dxa"/>
            <w:gridSpan w:val="4"/>
          </w:tcPr>
          <w:p w:rsidR="003B509F" w:rsidRPr="003B509F" w:rsidRDefault="003B509F" w:rsidP="003B509F">
            <w:pPr>
              <w:spacing w:after="0"/>
              <w:ind w:right="-720"/>
              <w:rPr>
                <w:rFonts w:ascii="Cambria" w:eastAsia="SimSun" w:hAnsi="Cambria"/>
                <w:b/>
                <w:sz w:val="18"/>
                <w:szCs w:val="18"/>
                <w:lang w:eastAsia="zh-CN"/>
              </w:rPr>
            </w:pPr>
          </w:p>
        </w:tc>
      </w:tr>
      <w:tr w:rsidR="003B509F" w:rsidRPr="003B509F" w:rsidTr="003B509F">
        <w:tc>
          <w:tcPr>
            <w:tcW w:w="2079" w:type="dxa"/>
          </w:tcPr>
          <w:p w:rsidR="003B509F" w:rsidRPr="003B509F" w:rsidRDefault="003B509F" w:rsidP="003B509F">
            <w:pPr>
              <w:autoSpaceDE w:val="0"/>
              <w:autoSpaceDN w:val="0"/>
              <w:adjustRightInd w:val="0"/>
              <w:spacing w:after="0"/>
              <w:rPr>
                <w:rFonts w:ascii="Cambria" w:eastAsia="SimSun" w:hAnsi="Cambria"/>
                <w:sz w:val="16"/>
                <w:szCs w:val="16"/>
                <w:lang w:eastAsia="zh-CN"/>
              </w:rPr>
            </w:pPr>
            <w:r w:rsidRPr="003B509F">
              <w:rPr>
                <w:rFonts w:ascii="Cambria" w:eastAsia="SimSun" w:hAnsi="Cambria"/>
                <w:b/>
                <w:sz w:val="16"/>
                <w:szCs w:val="16"/>
                <w:u w:val="single"/>
                <w:lang w:eastAsia="zh-CN"/>
              </w:rPr>
              <w:t>Purpose</w:t>
            </w:r>
            <w:r w:rsidRPr="003B509F">
              <w:rPr>
                <w:rFonts w:ascii="Cambria" w:eastAsia="SimSun" w:hAnsi="Cambria"/>
                <w:sz w:val="16"/>
                <w:szCs w:val="16"/>
                <w:lang w:eastAsia="zh-CN"/>
              </w:rPr>
              <w:t xml:space="preserve"> = I can produce writing to accomplish a specific purpose: to persuade, to inform and/or to entertain. </w:t>
            </w:r>
          </w:p>
          <w:p w:rsidR="003B509F" w:rsidRPr="003B509F" w:rsidRDefault="003B509F" w:rsidP="003B509F">
            <w:pPr>
              <w:spacing w:after="0"/>
              <w:rPr>
                <w:rFonts w:ascii="Cambria" w:eastAsia="SimSun" w:hAnsi="Cambria"/>
                <w:b/>
                <w:sz w:val="16"/>
                <w:szCs w:val="16"/>
                <w:lang w:eastAsia="zh-CN"/>
              </w:rPr>
            </w:pPr>
          </w:p>
        </w:tc>
        <w:tc>
          <w:tcPr>
            <w:tcW w:w="2054" w:type="dxa"/>
          </w:tcPr>
          <w:p w:rsidR="003B509F" w:rsidRPr="003B509F" w:rsidRDefault="003B509F" w:rsidP="003B509F">
            <w:pPr>
              <w:spacing w:after="0"/>
              <w:rPr>
                <w:rFonts w:ascii="Cambria" w:eastAsia="SimSun" w:hAnsi="Cambria"/>
                <w:sz w:val="16"/>
                <w:szCs w:val="16"/>
                <w:lang w:eastAsia="zh-CN"/>
              </w:rPr>
            </w:pPr>
            <w:r w:rsidRPr="003B509F">
              <w:rPr>
                <w:rFonts w:ascii="Cambria" w:eastAsia="SimSun" w:hAnsi="Cambria"/>
                <w:b/>
                <w:sz w:val="16"/>
                <w:szCs w:val="16"/>
                <w:lang w:eastAsia="zh-CN"/>
              </w:rPr>
              <w:t xml:space="preserve">I can make my </w:t>
            </w:r>
            <w:r w:rsidRPr="003B509F">
              <w:rPr>
                <w:rFonts w:ascii="Cambria" w:eastAsia="SimSun" w:hAnsi="Cambria"/>
                <w:sz w:val="16"/>
                <w:szCs w:val="16"/>
                <w:u w:val="single"/>
                <w:lang w:eastAsia="zh-CN"/>
              </w:rPr>
              <w:t>purpose</w:t>
            </w:r>
            <w:r w:rsidRPr="003B509F">
              <w:rPr>
                <w:rFonts w:ascii="Cambria" w:eastAsia="SimSun" w:hAnsi="Cambria"/>
                <w:sz w:val="16"/>
                <w:szCs w:val="16"/>
                <w:lang w:eastAsia="zh-CN"/>
              </w:rPr>
              <w:t xml:space="preserve"> very clear beyond teacher expectations. My reader is completely convinced my purpose is true in a profound way.</w:t>
            </w:r>
          </w:p>
        </w:tc>
        <w:tc>
          <w:tcPr>
            <w:tcW w:w="2054" w:type="dxa"/>
          </w:tcPr>
          <w:p w:rsidR="003B509F" w:rsidRPr="003B509F" w:rsidRDefault="003B509F" w:rsidP="003B509F">
            <w:pPr>
              <w:spacing w:after="0"/>
              <w:rPr>
                <w:rFonts w:ascii="Cambria" w:eastAsia="SimSun" w:hAnsi="Cambria"/>
                <w:sz w:val="16"/>
                <w:szCs w:val="16"/>
                <w:lang w:eastAsia="zh-CN"/>
              </w:rPr>
            </w:pPr>
            <w:r w:rsidRPr="003B509F">
              <w:rPr>
                <w:rFonts w:ascii="Cambria" w:eastAsia="SimSun" w:hAnsi="Cambria"/>
                <w:b/>
                <w:sz w:val="16"/>
                <w:szCs w:val="16"/>
                <w:lang w:eastAsia="zh-CN"/>
              </w:rPr>
              <w:t xml:space="preserve">I can make my </w:t>
            </w:r>
            <w:r w:rsidRPr="003B509F">
              <w:rPr>
                <w:rFonts w:ascii="Cambria" w:eastAsia="SimSun" w:hAnsi="Cambria"/>
                <w:sz w:val="16"/>
                <w:szCs w:val="16"/>
                <w:u w:val="single"/>
                <w:lang w:eastAsia="zh-CN"/>
              </w:rPr>
              <w:t>purpose</w:t>
            </w:r>
            <w:r w:rsidRPr="003B509F">
              <w:rPr>
                <w:rFonts w:ascii="Cambria" w:eastAsia="SimSun" w:hAnsi="Cambria"/>
                <w:sz w:val="16"/>
                <w:szCs w:val="16"/>
                <w:lang w:eastAsia="zh-CN"/>
              </w:rPr>
              <w:t xml:space="preserve"> clear consistently. My reader is pretty certain my position is true. </w:t>
            </w:r>
            <w:proofErr w:type="gramStart"/>
            <w:r w:rsidRPr="003B509F">
              <w:rPr>
                <w:rFonts w:ascii="Cambria" w:eastAsia="SimSun" w:hAnsi="Cambria"/>
                <w:sz w:val="16"/>
                <w:szCs w:val="16"/>
                <w:lang w:eastAsia="zh-CN"/>
              </w:rPr>
              <w:t>My  purpose</w:t>
            </w:r>
            <w:proofErr w:type="gramEnd"/>
            <w:r w:rsidRPr="003B509F">
              <w:rPr>
                <w:rFonts w:ascii="Cambria" w:eastAsia="SimSun" w:hAnsi="Cambria"/>
                <w:sz w:val="16"/>
                <w:szCs w:val="16"/>
                <w:lang w:eastAsia="zh-CN"/>
              </w:rPr>
              <w:t xml:space="preserve"> is apparent and believable.</w:t>
            </w:r>
          </w:p>
        </w:tc>
        <w:tc>
          <w:tcPr>
            <w:tcW w:w="2054" w:type="dxa"/>
          </w:tcPr>
          <w:p w:rsidR="003B509F" w:rsidRPr="003B509F" w:rsidRDefault="003B509F" w:rsidP="003B509F">
            <w:pPr>
              <w:spacing w:after="0"/>
              <w:rPr>
                <w:rFonts w:ascii="Cambria" w:eastAsia="SimSun" w:hAnsi="Cambria"/>
                <w:sz w:val="16"/>
                <w:szCs w:val="16"/>
                <w:lang w:eastAsia="zh-CN"/>
              </w:rPr>
            </w:pPr>
            <w:r w:rsidRPr="003B509F">
              <w:rPr>
                <w:rFonts w:ascii="Cambria" w:eastAsia="SimSun" w:hAnsi="Cambria"/>
                <w:sz w:val="16"/>
                <w:szCs w:val="16"/>
                <w:lang w:eastAsia="zh-CN"/>
              </w:rPr>
              <w:t xml:space="preserve">I can make my </w:t>
            </w:r>
            <w:r w:rsidRPr="003B509F">
              <w:rPr>
                <w:rFonts w:ascii="Cambria" w:eastAsia="SimSun" w:hAnsi="Cambria"/>
                <w:sz w:val="16"/>
                <w:szCs w:val="16"/>
                <w:u w:val="single"/>
                <w:lang w:eastAsia="zh-CN"/>
              </w:rPr>
              <w:t>purpose</w:t>
            </w:r>
            <w:r w:rsidRPr="003B509F">
              <w:rPr>
                <w:rFonts w:ascii="Cambria" w:eastAsia="SimSun" w:hAnsi="Cambria"/>
                <w:sz w:val="16"/>
                <w:szCs w:val="16"/>
                <w:lang w:eastAsia="zh-CN"/>
              </w:rPr>
              <w:t xml:space="preserve"> fairly clear. My reader is partially convinced my purpose is true. Some aspects of my purpose are confusing or unclear.</w:t>
            </w:r>
          </w:p>
        </w:tc>
        <w:tc>
          <w:tcPr>
            <w:tcW w:w="2667" w:type="dxa"/>
          </w:tcPr>
          <w:p w:rsidR="003B509F" w:rsidRPr="003B509F" w:rsidRDefault="003B509F" w:rsidP="003B509F">
            <w:pPr>
              <w:spacing w:after="0"/>
              <w:rPr>
                <w:rFonts w:ascii="Cambria" w:eastAsia="SimSun" w:hAnsi="Cambria"/>
                <w:sz w:val="16"/>
                <w:szCs w:val="16"/>
                <w:lang w:eastAsia="zh-CN"/>
              </w:rPr>
            </w:pPr>
            <w:r w:rsidRPr="003B509F">
              <w:rPr>
                <w:rFonts w:ascii="Cambria" w:eastAsia="SimSun" w:hAnsi="Cambria"/>
                <w:b/>
                <w:sz w:val="16"/>
                <w:szCs w:val="16"/>
                <w:lang w:eastAsia="zh-CN"/>
              </w:rPr>
              <w:t xml:space="preserve">I struggle to make </w:t>
            </w:r>
            <w:proofErr w:type="gramStart"/>
            <w:r w:rsidRPr="003B509F">
              <w:rPr>
                <w:rFonts w:ascii="Cambria" w:eastAsia="SimSun" w:hAnsi="Cambria"/>
                <w:b/>
                <w:sz w:val="16"/>
                <w:szCs w:val="16"/>
                <w:lang w:eastAsia="zh-CN"/>
              </w:rPr>
              <w:t xml:space="preserve">my </w:t>
            </w:r>
            <w:r w:rsidRPr="003B509F">
              <w:rPr>
                <w:rFonts w:ascii="Cambria" w:eastAsia="SimSun" w:hAnsi="Cambria"/>
                <w:sz w:val="16"/>
                <w:szCs w:val="16"/>
                <w:lang w:eastAsia="zh-CN"/>
              </w:rPr>
              <w:t xml:space="preserve"> </w:t>
            </w:r>
            <w:r w:rsidRPr="003B509F">
              <w:rPr>
                <w:rFonts w:ascii="Cambria" w:eastAsia="SimSun" w:hAnsi="Cambria"/>
                <w:b/>
                <w:sz w:val="16"/>
                <w:szCs w:val="16"/>
                <w:u w:val="single"/>
                <w:lang w:eastAsia="zh-CN"/>
              </w:rPr>
              <w:t>purpose</w:t>
            </w:r>
            <w:proofErr w:type="gramEnd"/>
            <w:r w:rsidRPr="003B509F">
              <w:rPr>
                <w:rFonts w:ascii="Cambria" w:eastAsia="SimSun" w:hAnsi="Cambria"/>
                <w:sz w:val="16"/>
                <w:szCs w:val="16"/>
                <w:lang w:eastAsia="zh-CN"/>
              </w:rPr>
              <w:t xml:space="preserve"> </w:t>
            </w:r>
            <w:r w:rsidRPr="003B509F">
              <w:rPr>
                <w:rFonts w:ascii="Cambria" w:eastAsia="SimSun" w:hAnsi="Cambria"/>
                <w:b/>
                <w:sz w:val="16"/>
                <w:szCs w:val="16"/>
                <w:lang w:eastAsia="zh-CN"/>
              </w:rPr>
              <w:t xml:space="preserve">obvious.  </w:t>
            </w:r>
            <w:r w:rsidRPr="003B509F">
              <w:rPr>
                <w:rFonts w:ascii="Cambria" w:eastAsia="SimSun" w:hAnsi="Cambria"/>
                <w:sz w:val="16"/>
                <w:szCs w:val="16"/>
                <w:lang w:eastAsia="zh-CN"/>
              </w:rPr>
              <w:t xml:space="preserve">My reader is not convinced </w:t>
            </w:r>
            <w:proofErr w:type="gramStart"/>
            <w:r w:rsidRPr="003B509F">
              <w:rPr>
                <w:rFonts w:ascii="Cambria" w:eastAsia="SimSun" w:hAnsi="Cambria"/>
                <w:sz w:val="16"/>
                <w:szCs w:val="16"/>
                <w:lang w:eastAsia="zh-CN"/>
              </w:rPr>
              <w:t>my  purpose</w:t>
            </w:r>
            <w:proofErr w:type="gramEnd"/>
            <w:r w:rsidRPr="003B509F">
              <w:rPr>
                <w:rFonts w:ascii="Cambria" w:eastAsia="SimSun" w:hAnsi="Cambria"/>
                <w:sz w:val="16"/>
                <w:szCs w:val="16"/>
                <w:lang w:eastAsia="zh-CN"/>
              </w:rPr>
              <w:t xml:space="preserve"> is true. I require teacher assistance to provide </w:t>
            </w:r>
            <w:proofErr w:type="gramStart"/>
            <w:r w:rsidRPr="003B509F">
              <w:rPr>
                <w:rFonts w:ascii="Cambria" w:eastAsia="SimSun" w:hAnsi="Cambria"/>
                <w:sz w:val="16"/>
                <w:szCs w:val="16"/>
                <w:lang w:eastAsia="zh-CN"/>
              </w:rPr>
              <w:t>a  purpose</w:t>
            </w:r>
            <w:proofErr w:type="gramEnd"/>
            <w:r w:rsidRPr="003B509F">
              <w:rPr>
                <w:rFonts w:ascii="Cambria" w:eastAsia="SimSun" w:hAnsi="Cambria"/>
                <w:sz w:val="16"/>
                <w:szCs w:val="16"/>
                <w:lang w:eastAsia="zh-CN"/>
              </w:rPr>
              <w:t xml:space="preserve">. </w:t>
            </w:r>
          </w:p>
        </w:tc>
      </w:tr>
      <w:tr w:rsidR="003B509F" w:rsidRPr="003B509F" w:rsidTr="003B509F">
        <w:tc>
          <w:tcPr>
            <w:tcW w:w="2079" w:type="dxa"/>
            <w:vAlign w:val="center"/>
          </w:tcPr>
          <w:p w:rsidR="003B509F" w:rsidRPr="003B509F" w:rsidRDefault="003B509F" w:rsidP="003B509F">
            <w:pPr>
              <w:spacing w:after="0"/>
              <w:ind w:right="-720"/>
              <w:rPr>
                <w:rFonts w:ascii="Cambria" w:eastAsia="SimSun" w:hAnsi="Cambria"/>
                <w:b/>
                <w:sz w:val="18"/>
                <w:szCs w:val="18"/>
                <w:lang w:eastAsia="zh-CN"/>
              </w:rPr>
            </w:pPr>
            <w:r w:rsidRPr="003B509F">
              <w:rPr>
                <w:rFonts w:ascii="Cambria" w:eastAsia="SimSun" w:hAnsi="Cambria"/>
                <w:sz w:val="20"/>
                <w:szCs w:val="20"/>
                <w:lang w:eastAsia="zh-CN"/>
              </w:rPr>
              <w:t>Previous feedback:</w:t>
            </w:r>
          </w:p>
        </w:tc>
        <w:tc>
          <w:tcPr>
            <w:tcW w:w="8829" w:type="dxa"/>
            <w:gridSpan w:val="4"/>
          </w:tcPr>
          <w:p w:rsidR="003B509F" w:rsidRPr="003B509F" w:rsidRDefault="003B509F" w:rsidP="003B509F">
            <w:pPr>
              <w:spacing w:after="0"/>
              <w:ind w:right="-720"/>
              <w:rPr>
                <w:rFonts w:ascii="Cambria" w:eastAsia="SimSun" w:hAnsi="Cambria"/>
                <w:b/>
                <w:sz w:val="18"/>
                <w:szCs w:val="18"/>
                <w:u w:val="single"/>
                <w:lang w:eastAsia="zh-CN"/>
              </w:rPr>
            </w:pPr>
          </w:p>
        </w:tc>
      </w:tr>
      <w:tr w:rsidR="003B509F" w:rsidRPr="003B509F" w:rsidTr="003B509F">
        <w:tc>
          <w:tcPr>
            <w:tcW w:w="2079" w:type="dxa"/>
          </w:tcPr>
          <w:p w:rsidR="003B509F" w:rsidRPr="003B509F" w:rsidRDefault="003B509F" w:rsidP="003B509F">
            <w:pPr>
              <w:spacing w:after="0"/>
              <w:rPr>
                <w:rFonts w:ascii="Cambria" w:eastAsia="SimSun" w:hAnsi="Cambria"/>
                <w:b/>
                <w:sz w:val="16"/>
                <w:szCs w:val="16"/>
                <w:lang w:eastAsia="zh-CN"/>
              </w:rPr>
            </w:pPr>
            <w:r w:rsidRPr="003B509F">
              <w:rPr>
                <w:rFonts w:ascii="Cambria" w:eastAsia="SimSun" w:hAnsi="Cambria"/>
                <w:b/>
                <w:sz w:val="16"/>
                <w:szCs w:val="16"/>
                <w:u w:val="single"/>
                <w:lang w:eastAsia="zh-CN"/>
              </w:rPr>
              <w:t>Support =</w:t>
            </w:r>
            <w:r w:rsidRPr="003B509F">
              <w:rPr>
                <w:rFonts w:ascii="Cambria" w:eastAsia="SimSun" w:hAnsi="Cambria"/>
                <w:sz w:val="16"/>
                <w:szCs w:val="16"/>
                <w:lang w:eastAsia="zh-CN"/>
              </w:rPr>
              <w:t xml:space="preserve"> Cite and explain accurate and relevant </w:t>
            </w:r>
            <w:r w:rsidRPr="003B509F">
              <w:rPr>
                <w:rFonts w:ascii="Cambria" w:eastAsia="SimSun" w:hAnsi="Cambria"/>
                <w:b/>
                <w:sz w:val="16"/>
                <w:szCs w:val="16"/>
                <w:lang w:eastAsia="zh-CN"/>
              </w:rPr>
              <w:t>evidence</w:t>
            </w:r>
            <w:r w:rsidRPr="003B509F">
              <w:rPr>
                <w:rFonts w:ascii="Cambria" w:eastAsia="SimSun" w:hAnsi="Cambria"/>
                <w:sz w:val="16"/>
                <w:szCs w:val="16"/>
                <w:lang w:eastAsia="zh-CN"/>
              </w:rPr>
              <w:t xml:space="preserve"> to </w:t>
            </w:r>
            <w:r w:rsidRPr="003B509F">
              <w:rPr>
                <w:rFonts w:ascii="Cambria" w:eastAsia="SimSun" w:hAnsi="Cambria"/>
                <w:b/>
                <w:sz w:val="16"/>
                <w:szCs w:val="16"/>
                <w:lang w:eastAsia="zh-CN"/>
              </w:rPr>
              <w:t>support</w:t>
            </w:r>
            <w:r w:rsidRPr="003B509F">
              <w:rPr>
                <w:rFonts w:ascii="Cambria" w:eastAsia="SimSun" w:hAnsi="Cambria"/>
                <w:sz w:val="16"/>
                <w:szCs w:val="16"/>
                <w:lang w:eastAsia="zh-CN"/>
              </w:rPr>
              <w:t xml:space="preserve"> claims and/or counter claims</w:t>
            </w:r>
            <w:r w:rsidRPr="003B509F">
              <w:rPr>
                <w:rFonts w:ascii="Cambria" w:eastAsia="SimSun" w:hAnsi="Cambria"/>
                <w:b/>
                <w:sz w:val="16"/>
                <w:szCs w:val="16"/>
                <w:lang w:eastAsia="zh-CN"/>
              </w:rPr>
              <w:t xml:space="preserve"> </w:t>
            </w:r>
          </w:p>
          <w:p w:rsidR="003B509F" w:rsidRPr="003B509F" w:rsidRDefault="003B509F" w:rsidP="003B509F">
            <w:pPr>
              <w:spacing w:after="0"/>
              <w:rPr>
                <w:rFonts w:ascii="Cambria" w:eastAsia="SimSun" w:hAnsi="Cambria"/>
                <w:b/>
                <w:sz w:val="16"/>
                <w:szCs w:val="16"/>
                <w:lang w:eastAsia="zh-CN"/>
              </w:rPr>
            </w:pP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I can use an </w:t>
            </w:r>
            <w:r w:rsidRPr="003B509F">
              <w:rPr>
                <w:rFonts w:ascii="Cambria" w:eastAsia="SimSun" w:hAnsi="Cambria"/>
                <w:b/>
                <w:sz w:val="16"/>
                <w:szCs w:val="16"/>
                <w:lang w:eastAsia="zh-CN"/>
              </w:rPr>
              <w:t>abundance</w:t>
            </w:r>
            <w:r w:rsidRPr="003B509F">
              <w:rPr>
                <w:rFonts w:ascii="Cambria" w:eastAsia="SimSun" w:hAnsi="Cambria"/>
                <w:sz w:val="16"/>
                <w:szCs w:val="16"/>
                <w:lang w:eastAsia="zh-CN"/>
              </w:rPr>
              <w:t xml:space="preserve"> of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u w:val="single"/>
                <w:lang w:eastAsia="zh-CN"/>
              </w:rPr>
              <w:t>evidence</w:t>
            </w:r>
            <w:r w:rsidRPr="003B509F">
              <w:rPr>
                <w:rFonts w:ascii="Cambria" w:eastAsia="SimSun" w:hAnsi="Cambria"/>
                <w:sz w:val="16"/>
                <w:szCs w:val="16"/>
                <w:lang w:eastAsia="zh-CN"/>
              </w:rPr>
              <w:t xml:space="preserve"> that is </w:t>
            </w:r>
            <w:r w:rsidRPr="003B509F">
              <w:rPr>
                <w:rFonts w:ascii="Cambria" w:eastAsia="SimSun" w:hAnsi="Cambria"/>
                <w:b/>
                <w:sz w:val="16"/>
                <w:szCs w:val="16"/>
                <w:lang w:eastAsia="zh-CN"/>
              </w:rPr>
              <w:t xml:space="preserve">reliable,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specific, relevant,</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unbiased</w:t>
            </w:r>
            <w:r w:rsidRPr="003B509F">
              <w:rPr>
                <w:rFonts w:ascii="Cambria" w:eastAsia="SimSun" w:hAnsi="Cambria"/>
                <w:sz w:val="16"/>
                <w:szCs w:val="16"/>
                <w:lang w:eastAsia="zh-CN"/>
              </w:rPr>
              <w:t xml:space="preserve"> &amp; directly proves</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my thesis beyond teacher </w:t>
            </w:r>
          </w:p>
          <w:p w:rsidR="003B509F" w:rsidRPr="003B509F" w:rsidRDefault="003B509F" w:rsidP="003B509F">
            <w:pPr>
              <w:spacing w:after="0"/>
              <w:ind w:right="-720"/>
              <w:rPr>
                <w:rFonts w:ascii="Cambria" w:eastAsia="SimSun" w:hAnsi="Cambria"/>
                <w:b/>
                <w:sz w:val="16"/>
                <w:szCs w:val="16"/>
                <w:lang w:eastAsia="zh-CN"/>
              </w:rPr>
            </w:pPr>
            <w:proofErr w:type="gramStart"/>
            <w:r w:rsidRPr="003B509F">
              <w:rPr>
                <w:rFonts w:ascii="Cambria" w:eastAsia="SimSun" w:hAnsi="Cambria"/>
                <w:sz w:val="16"/>
                <w:szCs w:val="16"/>
                <w:lang w:eastAsia="zh-CN"/>
              </w:rPr>
              <w:t>expectations</w:t>
            </w:r>
            <w:proofErr w:type="gramEnd"/>
            <w:r w:rsidRPr="003B509F">
              <w:rPr>
                <w:rFonts w:ascii="Cambria" w:eastAsia="SimSun" w:hAnsi="Cambria"/>
                <w:sz w:val="16"/>
                <w:szCs w:val="16"/>
                <w:lang w:eastAsia="zh-CN"/>
              </w:rPr>
              <w:t xml:space="preserve">. </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I can use a supply of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u w:val="single"/>
                <w:lang w:eastAsia="zh-CN"/>
              </w:rPr>
              <w:t>evidence</w:t>
            </w:r>
            <w:r w:rsidRPr="003B509F">
              <w:rPr>
                <w:rFonts w:ascii="Cambria" w:eastAsia="SimSun" w:hAnsi="Cambria"/>
                <w:sz w:val="16"/>
                <w:szCs w:val="16"/>
                <w:lang w:eastAsia="zh-CN"/>
              </w:rPr>
              <w:t xml:space="preserve"> that is </w:t>
            </w:r>
            <w:r w:rsidRPr="003B509F">
              <w:rPr>
                <w:rFonts w:ascii="Cambria" w:eastAsia="SimSun" w:hAnsi="Cambria"/>
                <w:b/>
                <w:sz w:val="16"/>
                <w:szCs w:val="16"/>
                <w:lang w:eastAsia="zh-CN"/>
              </w:rPr>
              <w:t xml:space="preserve">respectable,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specific, useful, unbiased</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lang w:eastAsia="zh-CN"/>
              </w:rPr>
              <w:t>and</w:t>
            </w:r>
            <w:proofErr w:type="gramEnd"/>
            <w:r w:rsidRPr="003B509F">
              <w:rPr>
                <w:rFonts w:ascii="Cambria" w:eastAsia="SimSun" w:hAnsi="Cambria"/>
                <w:sz w:val="16"/>
                <w:szCs w:val="16"/>
                <w:lang w:eastAsia="zh-CN"/>
              </w:rPr>
              <w:t xml:space="preserve"> proves the thesis. I do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this consistently for every</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lang w:eastAsia="zh-CN"/>
              </w:rPr>
              <w:t xml:space="preserve"> </w:t>
            </w:r>
            <w:proofErr w:type="gramStart"/>
            <w:r w:rsidRPr="003B509F">
              <w:rPr>
                <w:rFonts w:ascii="Cambria" w:eastAsia="SimSun" w:hAnsi="Cambria"/>
                <w:sz w:val="16"/>
                <w:szCs w:val="16"/>
                <w:lang w:eastAsia="zh-CN"/>
              </w:rPr>
              <w:t>argument/reason</w:t>
            </w:r>
            <w:proofErr w:type="gramEnd"/>
            <w:r w:rsidRPr="003B509F">
              <w:rPr>
                <w:rFonts w:ascii="Cambria" w:eastAsia="SimSun" w:hAnsi="Cambria"/>
                <w:sz w:val="16"/>
                <w:szCs w:val="16"/>
                <w:lang w:eastAsia="zh-CN"/>
              </w:rPr>
              <w:t xml:space="preserve">. </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Some </w:t>
            </w:r>
            <w:r w:rsidRPr="003B509F">
              <w:rPr>
                <w:rFonts w:ascii="Cambria" w:eastAsia="SimSun" w:hAnsi="Cambria"/>
                <w:sz w:val="16"/>
                <w:szCs w:val="16"/>
                <w:u w:val="single"/>
                <w:lang w:eastAsia="zh-CN"/>
              </w:rPr>
              <w:t>evidence</w:t>
            </w:r>
            <w:r w:rsidRPr="003B509F">
              <w:rPr>
                <w:rFonts w:ascii="Cambria" w:eastAsia="SimSun" w:hAnsi="Cambria"/>
                <w:sz w:val="16"/>
                <w:szCs w:val="16"/>
                <w:lang w:eastAsia="zh-CN"/>
              </w:rPr>
              <w:t xml:space="preserve"> I used is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helpful, relevant, unbiased</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and works to prove the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lang w:eastAsia="zh-CN"/>
              </w:rPr>
              <w:t>thesis</w:t>
            </w:r>
            <w:proofErr w:type="gramEnd"/>
            <w:r w:rsidRPr="003B509F">
              <w:rPr>
                <w:rFonts w:ascii="Cambria" w:eastAsia="SimSun" w:hAnsi="Cambria"/>
                <w:sz w:val="16"/>
                <w:szCs w:val="16"/>
                <w:lang w:eastAsia="zh-CN"/>
              </w:rPr>
              <w:t xml:space="preserve">. I am sometimes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inconsistent or inaccurate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lang w:eastAsia="zh-CN"/>
              </w:rPr>
              <w:t>with my argument support</w:t>
            </w:r>
          </w:p>
        </w:tc>
        <w:tc>
          <w:tcPr>
            <w:tcW w:w="2667"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I used little to no </w:t>
            </w:r>
            <w:r w:rsidRPr="003B509F">
              <w:rPr>
                <w:rFonts w:ascii="Cambria" w:eastAsia="SimSun" w:hAnsi="Cambria"/>
                <w:sz w:val="16"/>
                <w:szCs w:val="16"/>
                <w:u w:val="single"/>
                <w:lang w:eastAsia="zh-CN"/>
              </w:rPr>
              <w:t>evidence</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lang w:eastAsia="zh-CN"/>
              </w:rPr>
              <w:t xml:space="preserve">it is </w:t>
            </w:r>
            <w:r w:rsidRPr="003B509F">
              <w:rPr>
                <w:rFonts w:ascii="Cambria" w:eastAsia="SimSun" w:hAnsi="Cambria"/>
                <w:b/>
                <w:sz w:val="16"/>
                <w:szCs w:val="16"/>
                <w:lang w:eastAsia="zh-CN"/>
              </w:rPr>
              <w:t xml:space="preserve">unreliable, vague,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irrelevant, biased</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plagiarized and/or doesn’t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lang w:eastAsia="zh-CN"/>
              </w:rPr>
              <w:t>directly</w:t>
            </w:r>
            <w:proofErr w:type="gramEnd"/>
            <w:r w:rsidRPr="003B509F">
              <w:rPr>
                <w:rFonts w:ascii="Cambria" w:eastAsia="SimSun" w:hAnsi="Cambria"/>
                <w:sz w:val="16"/>
                <w:szCs w:val="16"/>
                <w:lang w:eastAsia="zh-CN"/>
              </w:rPr>
              <w:t xml:space="preserve"> prove the thesis. I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require teacher help to show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lang w:eastAsia="zh-CN"/>
              </w:rPr>
              <w:t>evidence for arguments</w:t>
            </w:r>
          </w:p>
        </w:tc>
      </w:tr>
      <w:tr w:rsidR="003B509F" w:rsidRPr="003B509F" w:rsidTr="003B509F">
        <w:tc>
          <w:tcPr>
            <w:tcW w:w="2079" w:type="dxa"/>
            <w:vAlign w:val="center"/>
          </w:tcPr>
          <w:p w:rsidR="003B509F" w:rsidRPr="003B509F" w:rsidRDefault="003B509F" w:rsidP="003B509F">
            <w:pPr>
              <w:autoSpaceDE w:val="0"/>
              <w:autoSpaceDN w:val="0"/>
              <w:adjustRightInd w:val="0"/>
              <w:spacing w:after="0"/>
              <w:rPr>
                <w:rFonts w:ascii="Cambria" w:eastAsia="SimSun" w:hAnsi="Cambria"/>
                <w:b/>
                <w:sz w:val="18"/>
                <w:szCs w:val="18"/>
                <w:lang w:eastAsia="zh-CN"/>
              </w:rPr>
            </w:pPr>
            <w:r w:rsidRPr="003B509F">
              <w:rPr>
                <w:rFonts w:ascii="Cambria" w:eastAsia="SimSun" w:hAnsi="Cambria"/>
                <w:sz w:val="20"/>
                <w:szCs w:val="20"/>
                <w:lang w:eastAsia="zh-CN"/>
              </w:rPr>
              <w:t>Previous feedback:</w:t>
            </w:r>
          </w:p>
        </w:tc>
        <w:tc>
          <w:tcPr>
            <w:tcW w:w="8829" w:type="dxa"/>
            <w:gridSpan w:val="4"/>
          </w:tcPr>
          <w:p w:rsidR="003B509F" w:rsidRPr="003B509F" w:rsidRDefault="003B509F" w:rsidP="003B509F">
            <w:pPr>
              <w:spacing w:after="0"/>
              <w:ind w:right="-720"/>
              <w:rPr>
                <w:rFonts w:ascii="Cambria" w:eastAsia="SimSun" w:hAnsi="Cambria"/>
                <w:b/>
                <w:sz w:val="18"/>
                <w:szCs w:val="18"/>
                <w:u w:val="single"/>
                <w:lang w:eastAsia="zh-CN"/>
              </w:rPr>
            </w:pPr>
          </w:p>
        </w:tc>
      </w:tr>
      <w:tr w:rsidR="003B509F" w:rsidRPr="003B509F" w:rsidTr="003B509F">
        <w:tc>
          <w:tcPr>
            <w:tcW w:w="2079" w:type="dxa"/>
          </w:tcPr>
          <w:p w:rsidR="003B509F" w:rsidRPr="003B509F" w:rsidRDefault="003B509F" w:rsidP="003B509F">
            <w:pPr>
              <w:spacing w:after="0"/>
              <w:rPr>
                <w:rFonts w:ascii="Cambria" w:eastAsia="SimSun" w:hAnsi="Cambria"/>
                <w:sz w:val="16"/>
                <w:szCs w:val="16"/>
                <w:lang w:eastAsia="zh-CN"/>
              </w:rPr>
            </w:pPr>
            <w:r w:rsidRPr="003B509F">
              <w:rPr>
                <w:rFonts w:ascii="Cambria" w:eastAsia="SimSun" w:hAnsi="Cambria"/>
                <w:b/>
                <w:sz w:val="16"/>
                <w:szCs w:val="16"/>
                <w:u w:val="single"/>
                <w:lang w:eastAsia="zh-CN"/>
              </w:rPr>
              <w:t>Organization</w:t>
            </w:r>
            <w:r w:rsidRPr="003B509F">
              <w:rPr>
                <w:rFonts w:ascii="Cambria" w:eastAsia="SimSun" w:hAnsi="Cambria"/>
                <w:sz w:val="16"/>
                <w:szCs w:val="16"/>
                <w:lang w:eastAsia="zh-CN"/>
              </w:rPr>
              <w:t xml:space="preserve"> = Did I organize my ideas in a logical &amp; effective manner so that my audience can understand &amp; follow my thinking?</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I can </w:t>
            </w:r>
            <w:r w:rsidRPr="003B509F">
              <w:rPr>
                <w:rFonts w:ascii="Cambria" w:eastAsia="SimSun" w:hAnsi="Cambria"/>
                <w:sz w:val="16"/>
                <w:szCs w:val="16"/>
                <w:u w:val="single"/>
                <w:lang w:eastAsia="zh-CN"/>
              </w:rPr>
              <w:t>structure</w:t>
            </w:r>
            <w:r w:rsidRPr="003B509F">
              <w:rPr>
                <w:rFonts w:ascii="Cambria" w:eastAsia="SimSun" w:hAnsi="Cambria"/>
                <w:sz w:val="16"/>
                <w:szCs w:val="16"/>
                <w:lang w:eastAsia="zh-CN"/>
              </w:rPr>
              <w:t xml:space="preserve"> ideas to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make my thesis </w:t>
            </w:r>
            <w:r w:rsidRPr="003B509F">
              <w:rPr>
                <w:rFonts w:ascii="Cambria" w:eastAsia="SimSun" w:hAnsi="Cambria"/>
                <w:b/>
                <w:sz w:val="16"/>
                <w:szCs w:val="16"/>
                <w:lang w:eastAsia="zh-CN"/>
              </w:rPr>
              <w:t>obviously</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true  beyond teacher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expectations; my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u w:val="single"/>
                <w:lang w:eastAsia="zh-CN"/>
              </w:rPr>
              <w:t>transitions</w:t>
            </w:r>
            <w:r w:rsidRPr="003B509F">
              <w:rPr>
                <w:rFonts w:ascii="Cambria" w:eastAsia="SimSun" w:hAnsi="Cambria"/>
                <w:sz w:val="16"/>
                <w:szCs w:val="16"/>
                <w:lang w:eastAsia="zh-CN"/>
              </w:rPr>
              <w:t xml:space="preserve"> are </w:t>
            </w:r>
            <w:r w:rsidRPr="003B509F">
              <w:rPr>
                <w:rFonts w:ascii="Cambria" w:eastAsia="SimSun" w:hAnsi="Cambria"/>
                <w:b/>
                <w:sz w:val="16"/>
                <w:szCs w:val="16"/>
                <w:lang w:eastAsia="zh-CN"/>
              </w:rPr>
              <w:t xml:space="preserve">smooth,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b/>
                <w:sz w:val="16"/>
                <w:szCs w:val="16"/>
                <w:lang w:eastAsia="zh-CN"/>
              </w:rPr>
              <w:t>mature</w:t>
            </w:r>
            <w:proofErr w:type="gramEnd"/>
            <w:r w:rsidRPr="003B509F">
              <w:rPr>
                <w:rFonts w:ascii="Cambria" w:eastAsia="SimSun" w:hAnsi="Cambria"/>
                <w:b/>
                <w:sz w:val="16"/>
                <w:szCs w:val="16"/>
                <w:lang w:eastAsia="zh-CN"/>
              </w:rPr>
              <w:t>, varied &amp;artistic.</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I can</w:t>
            </w:r>
            <w:r w:rsidRPr="003B509F">
              <w:rPr>
                <w:rFonts w:ascii="Cambria" w:eastAsia="SimSun" w:hAnsi="Cambria"/>
                <w:sz w:val="16"/>
                <w:szCs w:val="16"/>
                <w:u w:val="single"/>
                <w:lang w:eastAsia="zh-CN"/>
              </w:rPr>
              <w:t xml:space="preserve"> structure</w:t>
            </w:r>
            <w:r w:rsidRPr="003B509F">
              <w:rPr>
                <w:rFonts w:ascii="Cambria" w:eastAsia="SimSun" w:hAnsi="Cambria"/>
                <w:sz w:val="16"/>
                <w:szCs w:val="16"/>
                <w:lang w:eastAsia="zh-CN"/>
              </w:rPr>
              <w:t xml:space="preserve"> ideas to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make my</w:t>
            </w:r>
            <w:r w:rsidRPr="003B509F">
              <w:rPr>
                <w:rFonts w:ascii="Cambria" w:eastAsia="SimSun" w:hAnsi="Cambria"/>
                <w:sz w:val="16"/>
                <w:szCs w:val="16"/>
                <w:lang w:eastAsia="zh-CN"/>
              </w:rPr>
              <w:t xml:space="preserve"> thesis true </w:t>
            </w:r>
          </w:p>
          <w:p w:rsidR="003B509F" w:rsidRPr="003B509F" w:rsidRDefault="003B509F" w:rsidP="003B509F">
            <w:pPr>
              <w:spacing w:after="0"/>
              <w:ind w:right="-720"/>
              <w:rPr>
                <w:rFonts w:ascii="Cambria" w:eastAsia="SimSun" w:hAnsi="Cambria"/>
                <w:sz w:val="16"/>
                <w:szCs w:val="16"/>
                <w:u w:val="single"/>
                <w:lang w:eastAsia="zh-CN"/>
              </w:rPr>
            </w:pPr>
            <w:r w:rsidRPr="003B509F">
              <w:rPr>
                <w:rFonts w:ascii="Cambria" w:eastAsia="SimSun" w:hAnsi="Cambria"/>
                <w:sz w:val="16"/>
                <w:szCs w:val="16"/>
                <w:lang w:eastAsia="zh-CN"/>
              </w:rPr>
              <w:t xml:space="preserve">consistently; my </w:t>
            </w:r>
            <w:r w:rsidRPr="003B509F">
              <w:rPr>
                <w:rFonts w:ascii="Cambria" w:eastAsia="SimSun" w:hAnsi="Cambria"/>
                <w:sz w:val="16"/>
                <w:szCs w:val="16"/>
                <w:u w:val="single"/>
                <w:lang w:eastAsia="zh-CN"/>
              </w:rPr>
              <w:t>transitions</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lang w:eastAsia="zh-CN"/>
              </w:rPr>
              <w:t xml:space="preserve">are </w:t>
            </w:r>
            <w:r w:rsidRPr="003B509F">
              <w:rPr>
                <w:rFonts w:ascii="Cambria" w:eastAsia="SimSun" w:hAnsi="Cambria"/>
                <w:b/>
                <w:sz w:val="16"/>
                <w:szCs w:val="16"/>
                <w:lang w:eastAsia="zh-CN"/>
              </w:rPr>
              <w:t xml:space="preserve">clear, obvious and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 xml:space="preserve">useful </w:t>
            </w:r>
            <w:r w:rsidRPr="003B509F">
              <w:rPr>
                <w:rFonts w:ascii="Cambria" w:eastAsia="SimSun" w:hAnsi="Cambria"/>
                <w:sz w:val="16"/>
                <w:szCs w:val="16"/>
                <w:lang w:eastAsia="zh-CN"/>
              </w:rPr>
              <w:t xml:space="preserve">on a consistent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basis</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My </w:t>
            </w:r>
            <w:r w:rsidRPr="003B509F">
              <w:rPr>
                <w:rFonts w:ascii="Cambria" w:eastAsia="SimSun" w:hAnsi="Cambria"/>
                <w:sz w:val="16"/>
                <w:szCs w:val="16"/>
                <w:u w:val="single"/>
                <w:lang w:eastAsia="zh-CN"/>
              </w:rPr>
              <w:t>structure</w:t>
            </w:r>
            <w:r w:rsidRPr="003B509F">
              <w:rPr>
                <w:rFonts w:ascii="Cambria" w:eastAsia="SimSun" w:hAnsi="Cambria"/>
                <w:sz w:val="16"/>
                <w:szCs w:val="16"/>
                <w:lang w:eastAsia="zh-CN"/>
              </w:rPr>
              <w:t xml:space="preserve"> </w:t>
            </w:r>
            <w:r w:rsidRPr="003B509F">
              <w:rPr>
                <w:rFonts w:ascii="Cambria" w:eastAsia="SimSun" w:hAnsi="Cambria"/>
                <w:b/>
                <w:sz w:val="16"/>
                <w:szCs w:val="16"/>
                <w:lang w:eastAsia="zh-CN"/>
              </w:rPr>
              <w:t>implies</w:t>
            </w:r>
            <w:r w:rsidRPr="003B509F">
              <w:rPr>
                <w:rFonts w:ascii="Cambria" w:eastAsia="SimSun" w:hAnsi="Cambria"/>
                <w:sz w:val="16"/>
                <w:szCs w:val="16"/>
                <w:lang w:eastAsia="zh-CN"/>
              </w:rPr>
              <w:t xml:space="preserve"> that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my thesis true; </w:t>
            </w:r>
            <w:r w:rsidRPr="003B509F">
              <w:rPr>
                <w:rFonts w:ascii="Cambria" w:eastAsia="SimSun" w:hAnsi="Cambria"/>
                <w:b/>
                <w:sz w:val="16"/>
                <w:szCs w:val="16"/>
                <w:lang w:eastAsia="zh-CN"/>
              </w:rPr>
              <w:t>some of my</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u w:val="single"/>
                <w:lang w:eastAsia="zh-CN"/>
              </w:rPr>
              <w:t>transitions</w:t>
            </w:r>
            <w:r w:rsidRPr="003B509F">
              <w:rPr>
                <w:rFonts w:ascii="Cambria" w:eastAsia="SimSun" w:hAnsi="Cambria"/>
                <w:sz w:val="16"/>
                <w:szCs w:val="16"/>
                <w:lang w:eastAsia="zh-CN"/>
              </w:rPr>
              <w:t xml:space="preserve"> help move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lang w:eastAsia="zh-CN"/>
              </w:rPr>
              <w:t>between</w:t>
            </w:r>
            <w:proofErr w:type="gramEnd"/>
            <w:r w:rsidRPr="003B509F">
              <w:rPr>
                <w:rFonts w:ascii="Cambria" w:eastAsia="SimSun" w:hAnsi="Cambria"/>
                <w:sz w:val="16"/>
                <w:szCs w:val="16"/>
                <w:lang w:eastAsia="zh-CN"/>
              </w:rPr>
              <w:t xml:space="preserve"> ideas.</w:t>
            </w:r>
            <w:r w:rsidRPr="003B509F">
              <w:rPr>
                <w:rFonts w:ascii="Cambria" w:eastAsia="SimSun" w:hAnsi="Cambria"/>
                <w:b/>
                <w:sz w:val="16"/>
                <w:szCs w:val="16"/>
                <w:lang w:eastAsia="zh-CN"/>
              </w:rPr>
              <w:t xml:space="preserve"> </w:t>
            </w:r>
            <w:r w:rsidRPr="003B509F">
              <w:rPr>
                <w:rFonts w:ascii="Cambria" w:eastAsia="SimSun" w:hAnsi="Cambria"/>
                <w:sz w:val="16"/>
                <w:szCs w:val="16"/>
                <w:lang w:eastAsia="zh-CN"/>
              </w:rPr>
              <w:t xml:space="preserve">My reader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has to infer my flow of </w:t>
            </w:r>
          </w:p>
          <w:p w:rsidR="003B509F" w:rsidRPr="003B509F" w:rsidRDefault="003B509F" w:rsidP="003B509F">
            <w:pPr>
              <w:spacing w:after="0"/>
              <w:ind w:right="-720"/>
              <w:rPr>
                <w:rFonts w:ascii="Cambria" w:eastAsia="SimSun" w:hAnsi="Cambria"/>
                <w:b/>
                <w:sz w:val="16"/>
                <w:szCs w:val="16"/>
                <w:lang w:eastAsia="zh-CN"/>
              </w:rPr>
            </w:pPr>
            <w:proofErr w:type="gramStart"/>
            <w:r w:rsidRPr="003B509F">
              <w:rPr>
                <w:rFonts w:ascii="Cambria" w:eastAsia="SimSun" w:hAnsi="Cambria"/>
                <w:sz w:val="16"/>
                <w:szCs w:val="16"/>
                <w:lang w:eastAsia="zh-CN"/>
              </w:rPr>
              <w:t>ideas</w:t>
            </w:r>
            <w:proofErr w:type="gramEnd"/>
            <w:r w:rsidRPr="003B509F">
              <w:rPr>
                <w:rFonts w:ascii="Cambria" w:eastAsia="SimSun" w:hAnsi="Cambria"/>
                <w:sz w:val="16"/>
                <w:szCs w:val="16"/>
                <w:lang w:eastAsia="zh-CN"/>
              </w:rPr>
              <w:t>.</w:t>
            </w:r>
          </w:p>
        </w:tc>
        <w:tc>
          <w:tcPr>
            <w:tcW w:w="2667"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My </w:t>
            </w:r>
            <w:r w:rsidRPr="003B509F">
              <w:rPr>
                <w:rFonts w:ascii="Cambria" w:eastAsia="SimSun" w:hAnsi="Cambria"/>
                <w:sz w:val="16"/>
                <w:szCs w:val="16"/>
                <w:u w:val="single"/>
                <w:lang w:eastAsia="zh-CN"/>
              </w:rPr>
              <w:t>structure</w:t>
            </w:r>
            <w:r w:rsidRPr="003B509F">
              <w:rPr>
                <w:rFonts w:ascii="Cambria" w:eastAsia="SimSun" w:hAnsi="Cambria"/>
                <w:sz w:val="16"/>
                <w:szCs w:val="16"/>
                <w:lang w:eastAsia="zh-CN"/>
              </w:rPr>
              <w:t xml:space="preserve"> is </w:t>
            </w:r>
            <w:r w:rsidRPr="003B509F">
              <w:rPr>
                <w:rFonts w:ascii="Cambria" w:eastAsia="SimSun" w:hAnsi="Cambria"/>
                <w:b/>
                <w:sz w:val="16"/>
                <w:szCs w:val="16"/>
                <w:lang w:eastAsia="zh-CN"/>
              </w:rPr>
              <w:t>confusing</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lang w:eastAsia="zh-CN"/>
              </w:rPr>
              <w:t xml:space="preserve">and/or </w:t>
            </w:r>
            <w:r w:rsidRPr="003B509F">
              <w:rPr>
                <w:rFonts w:ascii="Cambria" w:eastAsia="SimSun" w:hAnsi="Cambria"/>
                <w:b/>
                <w:sz w:val="16"/>
                <w:szCs w:val="16"/>
                <w:lang w:eastAsia="zh-CN"/>
              </w:rPr>
              <w:t>misleading;  my</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sz w:val="16"/>
                <w:szCs w:val="16"/>
                <w:u w:val="single"/>
                <w:lang w:eastAsia="zh-CN"/>
              </w:rPr>
              <w:t>transitions</w:t>
            </w:r>
            <w:r w:rsidRPr="003B509F">
              <w:rPr>
                <w:rFonts w:ascii="Cambria" w:eastAsia="SimSun" w:hAnsi="Cambria"/>
                <w:sz w:val="16"/>
                <w:szCs w:val="16"/>
                <w:lang w:eastAsia="zh-CN"/>
              </w:rPr>
              <w:t xml:space="preserve"> are </w:t>
            </w:r>
            <w:r w:rsidRPr="003B509F">
              <w:rPr>
                <w:rFonts w:ascii="Cambria" w:eastAsia="SimSun" w:hAnsi="Cambria"/>
                <w:b/>
                <w:sz w:val="16"/>
                <w:szCs w:val="16"/>
                <w:lang w:eastAsia="zh-CN"/>
              </w:rPr>
              <w:t xml:space="preserve">lacking or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b/>
                <w:sz w:val="16"/>
                <w:szCs w:val="16"/>
                <w:lang w:eastAsia="zh-CN"/>
              </w:rPr>
              <w:t>ineffective</w:t>
            </w:r>
            <w:proofErr w:type="gramEnd"/>
            <w:r w:rsidRPr="003B509F">
              <w:rPr>
                <w:rFonts w:ascii="Cambria" w:eastAsia="SimSun" w:hAnsi="Cambria"/>
                <w:sz w:val="16"/>
                <w:szCs w:val="16"/>
                <w:lang w:eastAsia="zh-CN"/>
              </w:rPr>
              <w:t xml:space="preserve">. I require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teacher assistance to </w:t>
            </w:r>
          </w:p>
          <w:p w:rsidR="003B509F" w:rsidRPr="003B509F" w:rsidRDefault="003B509F" w:rsidP="003B509F">
            <w:pPr>
              <w:spacing w:after="0"/>
              <w:ind w:right="-720"/>
              <w:rPr>
                <w:rFonts w:ascii="Cambria" w:eastAsia="SimSun" w:hAnsi="Cambria"/>
                <w:b/>
                <w:sz w:val="16"/>
                <w:szCs w:val="16"/>
                <w:lang w:eastAsia="zh-CN"/>
              </w:rPr>
            </w:pPr>
            <w:proofErr w:type="gramStart"/>
            <w:r w:rsidRPr="003B509F">
              <w:rPr>
                <w:rFonts w:ascii="Cambria" w:eastAsia="SimSun" w:hAnsi="Cambria"/>
                <w:sz w:val="16"/>
                <w:szCs w:val="16"/>
                <w:lang w:eastAsia="zh-CN"/>
              </w:rPr>
              <w:t>organize</w:t>
            </w:r>
            <w:proofErr w:type="gramEnd"/>
            <w:r w:rsidRPr="003B509F">
              <w:rPr>
                <w:rFonts w:ascii="Cambria" w:eastAsia="SimSun" w:hAnsi="Cambria"/>
                <w:sz w:val="16"/>
                <w:szCs w:val="16"/>
                <w:lang w:eastAsia="zh-CN"/>
              </w:rPr>
              <w:t xml:space="preserve"> my thoughts.</w:t>
            </w:r>
            <w:r w:rsidRPr="003B509F">
              <w:rPr>
                <w:rFonts w:ascii="Cambria" w:eastAsia="SimSun" w:hAnsi="Cambria"/>
                <w:b/>
                <w:sz w:val="16"/>
                <w:szCs w:val="16"/>
                <w:lang w:eastAsia="zh-CN"/>
              </w:rPr>
              <w:t xml:space="preserve"> </w:t>
            </w:r>
          </w:p>
        </w:tc>
      </w:tr>
      <w:tr w:rsidR="003B509F" w:rsidRPr="003B509F" w:rsidTr="003B509F">
        <w:tc>
          <w:tcPr>
            <w:tcW w:w="2079" w:type="dxa"/>
            <w:vAlign w:val="center"/>
          </w:tcPr>
          <w:p w:rsidR="003B509F" w:rsidRPr="003B509F" w:rsidRDefault="003B509F" w:rsidP="003B509F">
            <w:pPr>
              <w:spacing w:after="0"/>
              <w:ind w:right="-720"/>
              <w:rPr>
                <w:rFonts w:ascii="Cambria" w:eastAsia="SimSun" w:hAnsi="Cambria"/>
                <w:b/>
                <w:sz w:val="18"/>
                <w:szCs w:val="18"/>
                <w:lang w:eastAsia="zh-CN"/>
              </w:rPr>
            </w:pPr>
            <w:r w:rsidRPr="003B509F">
              <w:rPr>
                <w:rFonts w:ascii="Cambria" w:eastAsia="SimSun" w:hAnsi="Cambria"/>
                <w:sz w:val="20"/>
                <w:szCs w:val="20"/>
                <w:lang w:eastAsia="zh-CN"/>
              </w:rPr>
              <w:t>Previous feedback:</w:t>
            </w:r>
          </w:p>
        </w:tc>
        <w:tc>
          <w:tcPr>
            <w:tcW w:w="8829" w:type="dxa"/>
            <w:gridSpan w:val="4"/>
          </w:tcPr>
          <w:p w:rsidR="003B509F" w:rsidRPr="003B509F" w:rsidRDefault="003B509F" w:rsidP="003B509F">
            <w:pPr>
              <w:spacing w:after="0"/>
              <w:ind w:right="-720"/>
              <w:rPr>
                <w:rFonts w:ascii="Cambria" w:eastAsia="SimSun" w:hAnsi="Cambria"/>
                <w:b/>
                <w:sz w:val="18"/>
                <w:szCs w:val="18"/>
                <w:u w:val="single"/>
                <w:lang w:eastAsia="zh-CN"/>
              </w:rPr>
            </w:pPr>
          </w:p>
        </w:tc>
      </w:tr>
      <w:tr w:rsidR="003B509F" w:rsidRPr="003B509F" w:rsidTr="003B509F">
        <w:tc>
          <w:tcPr>
            <w:tcW w:w="2079" w:type="dxa"/>
          </w:tcPr>
          <w:p w:rsidR="003B509F" w:rsidRPr="003B509F" w:rsidRDefault="003B509F" w:rsidP="003B509F">
            <w:pPr>
              <w:autoSpaceDE w:val="0"/>
              <w:autoSpaceDN w:val="0"/>
              <w:adjustRightInd w:val="0"/>
              <w:spacing w:after="0"/>
              <w:rPr>
                <w:rFonts w:ascii="Cambria" w:eastAsia="SimSun" w:hAnsi="Cambria"/>
                <w:sz w:val="16"/>
                <w:szCs w:val="16"/>
                <w:lang w:eastAsia="zh-CN"/>
              </w:rPr>
            </w:pPr>
            <w:r w:rsidRPr="003B509F">
              <w:rPr>
                <w:rFonts w:ascii="Cambria" w:eastAsia="SimSun" w:hAnsi="Cambria"/>
                <w:b/>
                <w:sz w:val="16"/>
                <w:szCs w:val="16"/>
                <w:u w:val="single"/>
                <w:lang w:eastAsia="zh-CN"/>
              </w:rPr>
              <w:t>Style</w:t>
            </w:r>
            <w:r w:rsidRPr="003B509F">
              <w:rPr>
                <w:rFonts w:ascii="Cambria" w:eastAsia="SimSun" w:hAnsi="Cambria"/>
                <w:b/>
                <w:sz w:val="16"/>
                <w:szCs w:val="16"/>
                <w:lang w:eastAsia="zh-CN"/>
              </w:rPr>
              <w:t xml:space="preserve"> = </w:t>
            </w:r>
            <w:r w:rsidRPr="003B509F">
              <w:rPr>
                <w:rFonts w:ascii="Cambria" w:eastAsia="SimSun" w:hAnsi="Cambria"/>
                <w:sz w:val="16"/>
                <w:szCs w:val="16"/>
                <w:lang w:eastAsia="zh-CN"/>
              </w:rPr>
              <w:t xml:space="preserve">Produce writing that expresses my ideas artistically: clear, precise </w:t>
            </w:r>
            <w:r w:rsidRPr="003B509F">
              <w:rPr>
                <w:rFonts w:ascii="Cambria" w:eastAsia="SimSun" w:hAnsi="Cambria"/>
                <w:b/>
                <w:sz w:val="16"/>
                <w:szCs w:val="16"/>
                <w:lang w:eastAsia="zh-CN"/>
              </w:rPr>
              <w:t>diction</w:t>
            </w:r>
            <w:r w:rsidRPr="003B509F">
              <w:rPr>
                <w:rFonts w:ascii="Cambria" w:eastAsia="SimSun" w:hAnsi="Cambria"/>
                <w:sz w:val="16"/>
                <w:szCs w:val="16"/>
                <w:lang w:eastAsia="zh-CN"/>
              </w:rPr>
              <w:t xml:space="preserve"> &amp; mature </w:t>
            </w:r>
            <w:r w:rsidRPr="003B509F">
              <w:rPr>
                <w:rFonts w:ascii="Cambria" w:eastAsia="SimSun" w:hAnsi="Cambria"/>
                <w:b/>
                <w:sz w:val="16"/>
                <w:szCs w:val="16"/>
                <w:lang w:eastAsia="zh-CN"/>
              </w:rPr>
              <w:t>syntax</w:t>
            </w:r>
            <w:r w:rsidRPr="003B509F">
              <w:rPr>
                <w:rFonts w:ascii="Cambria" w:eastAsia="SimSun" w:hAnsi="Cambria"/>
                <w:sz w:val="16"/>
                <w:szCs w:val="16"/>
                <w:lang w:eastAsia="zh-CN"/>
              </w:rPr>
              <w:t xml:space="preserve"> </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can</w:t>
            </w:r>
            <w:r w:rsidRPr="003B509F">
              <w:rPr>
                <w:rFonts w:ascii="Cambria" w:eastAsia="SimSun" w:hAnsi="Cambria"/>
                <w:sz w:val="16"/>
                <w:szCs w:val="16"/>
                <w:lang w:eastAsia="zh-CN"/>
              </w:rPr>
              <w:t xml:space="preserve"> use</w:t>
            </w:r>
            <w:r w:rsidRPr="003B509F">
              <w:rPr>
                <w:rFonts w:ascii="Cambria" w:eastAsia="SimSun" w:hAnsi="Cambria"/>
                <w:b/>
                <w:sz w:val="16"/>
                <w:szCs w:val="16"/>
                <w:lang w:eastAsia="zh-CN"/>
              </w:rPr>
              <w:t xml:space="preserve"> artistic</w:t>
            </w:r>
            <w:r w:rsidRPr="003B509F">
              <w:rPr>
                <w:rFonts w:ascii="Cambria" w:eastAsia="SimSun" w:hAnsi="Cambria"/>
                <w:sz w:val="16"/>
                <w:szCs w:val="16"/>
                <w:lang w:eastAsia="zh-CN"/>
              </w:rPr>
              <w:t xml:space="preserve"> &amp;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accurate</w:t>
            </w:r>
            <w:r w:rsidRPr="003B509F">
              <w:rPr>
                <w:rFonts w:ascii="Cambria" w:eastAsia="SimSun" w:hAnsi="Cambria"/>
                <w:sz w:val="16"/>
                <w:szCs w:val="16"/>
                <w:lang w:eastAsia="zh-CN"/>
              </w:rPr>
              <w:t xml:space="preserve">  authorship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through </w:t>
            </w:r>
            <w:r w:rsidRPr="003B509F">
              <w:rPr>
                <w:rFonts w:ascii="Cambria" w:eastAsia="SimSun" w:hAnsi="Cambria"/>
                <w:b/>
                <w:sz w:val="16"/>
                <w:szCs w:val="16"/>
                <w:lang w:eastAsia="zh-CN"/>
              </w:rPr>
              <w:t>specific, mature</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u w:val="single"/>
                <w:lang w:eastAsia="zh-CN"/>
              </w:rPr>
              <w:t>word</w:t>
            </w:r>
            <w:proofErr w:type="gramEnd"/>
            <w:r w:rsidRPr="003B509F">
              <w:rPr>
                <w:rFonts w:ascii="Cambria" w:eastAsia="SimSun" w:hAnsi="Cambria"/>
                <w:sz w:val="16"/>
                <w:szCs w:val="16"/>
                <w:u w:val="single"/>
                <w:lang w:eastAsia="zh-CN"/>
              </w:rPr>
              <w:t xml:space="preserve"> choice and syntax</w:t>
            </w:r>
            <w:r w:rsidRPr="003B509F">
              <w:rPr>
                <w:rFonts w:ascii="Cambria" w:eastAsia="SimSun" w:hAnsi="Cambria"/>
                <w:sz w:val="16"/>
                <w:szCs w:val="16"/>
                <w:lang w:eastAsia="zh-CN"/>
              </w:rPr>
              <w:t>.</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can</w:t>
            </w:r>
            <w:r w:rsidRPr="003B509F">
              <w:rPr>
                <w:rFonts w:ascii="Cambria" w:eastAsia="SimSun" w:hAnsi="Cambria"/>
                <w:sz w:val="16"/>
                <w:szCs w:val="16"/>
                <w:lang w:eastAsia="zh-CN"/>
              </w:rPr>
              <w:t xml:space="preserve"> use</w:t>
            </w:r>
            <w:r w:rsidRPr="003B509F">
              <w:rPr>
                <w:rFonts w:ascii="Cambria" w:eastAsia="SimSun" w:hAnsi="Cambria"/>
                <w:b/>
                <w:sz w:val="16"/>
                <w:szCs w:val="16"/>
                <w:lang w:eastAsia="zh-CN"/>
              </w:rPr>
              <w:t xml:space="preserve"> satisfactory</w:t>
            </w:r>
            <w:r w:rsidRPr="003B509F">
              <w:rPr>
                <w:rFonts w:ascii="Cambria" w:eastAsia="SimSun" w:hAnsi="Cambria"/>
                <w:sz w:val="16"/>
                <w:szCs w:val="16"/>
                <w:lang w:eastAsia="zh-CN"/>
              </w:rPr>
              <w:t xml:space="preserve"> &amp;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 xml:space="preserve">consistent </w:t>
            </w:r>
            <w:r w:rsidRPr="003B509F">
              <w:rPr>
                <w:rFonts w:ascii="Cambria" w:eastAsia="SimSun" w:hAnsi="Cambria"/>
                <w:sz w:val="16"/>
                <w:szCs w:val="16"/>
                <w:lang w:eastAsia="zh-CN"/>
              </w:rPr>
              <w:t xml:space="preserve">authorship by </w:t>
            </w:r>
          </w:p>
          <w:p w:rsidR="003B509F" w:rsidRPr="003B509F" w:rsidRDefault="003B509F" w:rsidP="003B509F">
            <w:pPr>
              <w:spacing w:after="0"/>
              <w:ind w:right="-720"/>
              <w:rPr>
                <w:rFonts w:ascii="Cambria" w:eastAsia="SimSun" w:hAnsi="Cambria"/>
                <w:sz w:val="16"/>
                <w:szCs w:val="16"/>
                <w:u w:val="single"/>
                <w:lang w:eastAsia="zh-CN"/>
              </w:rPr>
            </w:pPr>
            <w:r w:rsidRPr="003B509F">
              <w:rPr>
                <w:rFonts w:ascii="Cambria" w:eastAsia="SimSun" w:hAnsi="Cambria"/>
                <w:sz w:val="16"/>
                <w:szCs w:val="16"/>
                <w:lang w:eastAsia="zh-CN"/>
              </w:rPr>
              <w:t xml:space="preserve">using </w:t>
            </w:r>
            <w:r w:rsidRPr="003B509F">
              <w:rPr>
                <w:rFonts w:ascii="Cambria" w:eastAsia="SimSun" w:hAnsi="Cambria"/>
                <w:b/>
                <w:sz w:val="16"/>
                <w:szCs w:val="16"/>
                <w:lang w:eastAsia="zh-CN"/>
              </w:rPr>
              <w:t>specific</w:t>
            </w:r>
            <w:r w:rsidRPr="003B509F">
              <w:rPr>
                <w:rFonts w:ascii="Cambria" w:eastAsia="SimSun" w:hAnsi="Cambria"/>
                <w:sz w:val="16"/>
                <w:szCs w:val="16"/>
                <w:lang w:eastAsia="zh-CN"/>
              </w:rPr>
              <w:t xml:space="preserve"> </w:t>
            </w:r>
            <w:r w:rsidRPr="003B509F">
              <w:rPr>
                <w:rFonts w:ascii="Cambria" w:eastAsia="SimSun" w:hAnsi="Cambria"/>
                <w:sz w:val="16"/>
                <w:szCs w:val="16"/>
                <w:u w:val="single"/>
                <w:lang w:eastAsia="zh-CN"/>
              </w:rPr>
              <w:t xml:space="preserve">words &amp;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u w:val="single"/>
                <w:lang w:eastAsia="zh-CN"/>
              </w:rPr>
              <w:t>syntax</w:t>
            </w:r>
            <w:proofErr w:type="gramEnd"/>
            <w:r w:rsidRPr="003B509F">
              <w:rPr>
                <w:rFonts w:ascii="Cambria" w:eastAsia="SimSun" w:hAnsi="Cambria"/>
                <w:sz w:val="16"/>
                <w:szCs w:val="16"/>
                <w:u w:val="single"/>
                <w:lang w:eastAsia="zh-CN"/>
              </w:rPr>
              <w:t>.</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can only</w:t>
            </w:r>
            <w:r w:rsidRPr="003B509F">
              <w:rPr>
                <w:rFonts w:ascii="Cambria" w:eastAsia="SimSun" w:hAnsi="Cambria"/>
                <w:sz w:val="16"/>
                <w:szCs w:val="16"/>
                <w:lang w:eastAsia="zh-CN"/>
              </w:rPr>
              <w:t xml:space="preserve"> use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 xml:space="preserve">inconsistent </w:t>
            </w:r>
            <w:r w:rsidRPr="003B509F">
              <w:rPr>
                <w:rFonts w:ascii="Cambria" w:eastAsia="SimSun" w:hAnsi="Cambria"/>
                <w:sz w:val="16"/>
                <w:szCs w:val="16"/>
                <w:lang w:eastAsia="zh-CN"/>
              </w:rPr>
              <w:t xml:space="preserve">authorship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by using </w:t>
            </w:r>
            <w:r w:rsidRPr="003B509F">
              <w:rPr>
                <w:rFonts w:ascii="Cambria" w:eastAsia="SimSun" w:hAnsi="Cambria"/>
                <w:b/>
                <w:sz w:val="16"/>
                <w:szCs w:val="16"/>
                <w:lang w:eastAsia="zh-CN"/>
              </w:rPr>
              <w:t>vague</w:t>
            </w:r>
            <w:r w:rsidRPr="003B509F">
              <w:rPr>
                <w:rFonts w:ascii="Cambria" w:eastAsia="SimSun" w:hAnsi="Cambria"/>
                <w:sz w:val="16"/>
                <w:szCs w:val="16"/>
                <w:lang w:eastAsia="zh-CN"/>
              </w:rPr>
              <w:t xml:space="preserve"> </w:t>
            </w:r>
            <w:r w:rsidRPr="003B509F">
              <w:rPr>
                <w:rFonts w:ascii="Cambria" w:eastAsia="SimSun" w:hAnsi="Cambria"/>
                <w:sz w:val="16"/>
                <w:szCs w:val="16"/>
                <w:u w:val="single"/>
                <w:lang w:eastAsia="zh-CN"/>
              </w:rPr>
              <w:t>words</w:t>
            </w:r>
            <w:r w:rsidRPr="003B509F">
              <w:rPr>
                <w:rFonts w:ascii="Cambria" w:eastAsia="SimSun" w:hAnsi="Cambria"/>
                <w:sz w:val="16"/>
                <w:szCs w:val="16"/>
                <w:lang w:eastAsia="zh-CN"/>
              </w:rPr>
              <w:t xml:space="preserve">  and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b/>
                <w:sz w:val="16"/>
                <w:szCs w:val="16"/>
                <w:lang w:eastAsia="zh-CN"/>
              </w:rPr>
              <w:t>basic</w:t>
            </w:r>
            <w:proofErr w:type="gramEnd"/>
            <w:r w:rsidRPr="003B509F">
              <w:rPr>
                <w:rFonts w:ascii="Cambria" w:eastAsia="SimSun" w:hAnsi="Cambria"/>
                <w:b/>
                <w:sz w:val="16"/>
                <w:szCs w:val="16"/>
                <w:lang w:eastAsia="zh-CN"/>
              </w:rPr>
              <w:t>, predictable</w:t>
            </w:r>
            <w:r w:rsidRPr="003B509F">
              <w:rPr>
                <w:rFonts w:ascii="Cambria" w:eastAsia="SimSun" w:hAnsi="Cambria"/>
                <w:sz w:val="16"/>
                <w:szCs w:val="16"/>
                <w:lang w:eastAsia="zh-CN"/>
              </w:rPr>
              <w:t xml:space="preserve"> </w:t>
            </w:r>
            <w:r w:rsidRPr="003B509F">
              <w:rPr>
                <w:rFonts w:ascii="Cambria" w:eastAsia="SimSun" w:hAnsi="Cambria"/>
                <w:sz w:val="16"/>
                <w:szCs w:val="16"/>
                <w:u w:val="single"/>
                <w:lang w:eastAsia="zh-CN"/>
              </w:rPr>
              <w:t>syntax</w:t>
            </w:r>
            <w:r w:rsidRPr="003B509F">
              <w:rPr>
                <w:rFonts w:ascii="Cambria" w:eastAsia="SimSun" w:hAnsi="Cambria"/>
                <w:sz w:val="16"/>
                <w:szCs w:val="16"/>
                <w:lang w:eastAsia="zh-CN"/>
              </w:rPr>
              <w:t>.</w:t>
            </w:r>
          </w:p>
        </w:tc>
        <w:tc>
          <w:tcPr>
            <w:tcW w:w="2667"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can only</w:t>
            </w:r>
            <w:r w:rsidRPr="003B509F">
              <w:rPr>
                <w:rFonts w:ascii="Cambria" w:eastAsia="SimSun" w:hAnsi="Cambria"/>
                <w:sz w:val="16"/>
                <w:szCs w:val="16"/>
                <w:lang w:eastAsia="zh-CN"/>
              </w:rPr>
              <w:t xml:space="preserve"> use</w:t>
            </w:r>
            <w:r w:rsidRPr="003B509F">
              <w:rPr>
                <w:rFonts w:ascii="Cambria" w:eastAsia="SimSun" w:hAnsi="Cambria"/>
                <w:b/>
                <w:sz w:val="16"/>
                <w:szCs w:val="16"/>
                <w:lang w:eastAsia="zh-CN"/>
              </w:rPr>
              <w:t xml:space="preserve"> poor</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authorship by using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b/>
                <w:sz w:val="16"/>
                <w:szCs w:val="16"/>
                <w:lang w:eastAsia="zh-CN"/>
              </w:rPr>
              <w:t xml:space="preserve">inaccurate, immature,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b/>
                <w:sz w:val="16"/>
                <w:szCs w:val="16"/>
                <w:lang w:eastAsia="zh-CN"/>
              </w:rPr>
              <w:t>weak</w:t>
            </w:r>
            <w:proofErr w:type="gramEnd"/>
            <w:r w:rsidRPr="003B509F">
              <w:rPr>
                <w:rFonts w:ascii="Cambria" w:eastAsia="SimSun" w:hAnsi="Cambria"/>
                <w:b/>
                <w:sz w:val="16"/>
                <w:szCs w:val="16"/>
                <w:lang w:eastAsia="zh-CN"/>
              </w:rPr>
              <w:t xml:space="preserve"> </w:t>
            </w:r>
            <w:r w:rsidRPr="003B509F">
              <w:rPr>
                <w:rFonts w:ascii="Cambria" w:eastAsia="SimSun" w:hAnsi="Cambria"/>
                <w:sz w:val="16"/>
                <w:szCs w:val="16"/>
                <w:u w:val="single"/>
                <w:lang w:eastAsia="zh-CN"/>
              </w:rPr>
              <w:t>words &amp; syntax.</w:t>
            </w:r>
          </w:p>
        </w:tc>
      </w:tr>
      <w:tr w:rsidR="003B509F" w:rsidRPr="003B509F" w:rsidTr="003B509F">
        <w:tc>
          <w:tcPr>
            <w:tcW w:w="2079" w:type="dxa"/>
            <w:vAlign w:val="center"/>
          </w:tcPr>
          <w:p w:rsidR="003B509F" w:rsidRPr="003B509F" w:rsidRDefault="003B509F" w:rsidP="003B509F">
            <w:pPr>
              <w:spacing w:after="0"/>
              <w:rPr>
                <w:rFonts w:ascii="Cambria" w:eastAsia="SimSun" w:hAnsi="Cambria"/>
                <w:sz w:val="22"/>
                <w:lang w:eastAsia="zh-CN"/>
              </w:rPr>
            </w:pPr>
            <w:r w:rsidRPr="003B509F">
              <w:rPr>
                <w:rFonts w:ascii="Cambria" w:eastAsia="SimSun" w:hAnsi="Cambria"/>
                <w:sz w:val="20"/>
                <w:szCs w:val="20"/>
                <w:lang w:eastAsia="zh-CN"/>
              </w:rPr>
              <w:t>Previous feedback:</w:t>
            </w:r>
          </w:p>
        </w:tc>
        <w:tc>
          <w:tcPr>
            <w:tcW w:w="8829" w:type="dxa"/>
            <w:gridSpan w:val="4"/>
          </w:tcPr>
          <w:p w:rsidR="003B509F" w:rsidRPr="003B509F" w:rsidRDefault="003B509F" w:rsidP="003B509F">
            <w:pPr>
              <w:spacing w:after="0"/>
              <w:ind w:right="-720"/>
              <w:rPr>
                <w:rFonts w:ascii="Cambria" w:eastAsia="SimSun" w:hAnsi="Cambria"/>
                <w:b/>
                <w:sz w:val="22"/>
                <w:lang w:eastAsia="zh-CN"/>
              </w:rPr>
            </w:pPr>
          </w:p>
        </w:tc>
      </w:tr>
      <w:tr w:rsidR="003B509F" w:rsidRPr="003B509F" w:rsidTr="003B509F">
        <w:tc>
          <w:tcPr>
            <w:tcW w:w="2079"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Mechanics</w:t>
            </w:r>
            <w:r w:rsidRPr="003B509F">
              <w:rPr>
                <w:rFonts w:ascii="Cambria" w:eastAsia="SimSun" w:hAnsi="Cambria"/>
                <w:b/>
                <w:sz w:val="16"/>
                <w:szCs w:val="16"/>
                <w:lang w:eastAsia="zh-CN"/>
              </w:rPr>
              <w:t xml:space="preserve"> = </w:t>
            </w:r>
            <w:r w:rsidRPr="003B509F">
              <w:rPr>
                <w:rFonts w:ascii="Cambria" w:eastAsia="SimSun" w:hAnsi="Cambria"/>
                <w:sz w:val="16"/>
                <w:szCs w:val="16"/>
                <w:lang w:eastAsia="zh-CN"/>
              </w:rPr>
              <w:t xml:space="preserve">Produce writing that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follows convention: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accurate </w:t>
            </w:r>
            <w:r w:rsidRPr="003B509F">
              <w:rPr>
                <w:rFonts w:ascii="Cambria" w:eastAsia="SimSun" w:hAnsi="Cambria"/>
                <w:b/>
                <w:sz w:val="16"/>
                <w:szCs w:val="16"/>
                <w:lang w:eastAsia="zh-CN"/>
              </w:rPr>
              <w:t>grammar</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punctuation, &amp; mechanics</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can</w:t>
            </w:r>
            <w:r w:rsidRPr="003B509F">
              <w:rPr>
                <w:rFonts w:ascii="Cambria" w:eastAsia="SimSun" w:hAnsi="Cambria"/>
                <w:sz w:val="16"/>
                <w:szCs w:val="16"/>
                <w:lang w:eastAsia="zh-CN"/>
              </w:rPr>
              <w:t xml:space="preserve"> display an a</w:t>
            </w:r>
            <w:r w:rsidRPr="003B509F">
              <w:rPr>
                <w:rFonts w:ascii="Cambria" w:eastAsia="SimSun" w:hAnsi="Cambria"/>
                <w:b/>
                <w:sz w:val="16"/>
                <w:szCs w:val="16"/>
                <w:lang w:eastAsia="zh-CN"/>
              </w:rPr>
              <w:t>dvanced</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use of Standard American </w:t>
            </w:r>
          </w:p>
          <w:p w:rsidR="003B509F" w:rsidRPr="003B509F" w:rsidRDefault="003B509F" w:rsidP="003B509F">
            <w:pPr>
              <w:spacing w:after="0"/>
              <w:ind w:right="-720"/>
              <w:rPr>
                <w:rFonts w:ascii="Cambria" w:eastAsia="SimSun" w:hAnsi="Cambria"/>
                <w:sz w:val="16"/>
                <w:szCs w:val="16"/>
                <w:u w:val="single"/>
                <w:lang w:eastAsia="zh-CN"/>
              </w:rPr>
            </w:pPr>
            <w:r w:rsidRPr="003B509F">
              <w:rPr>
                <w:rFonts w:ascii="Cambria" w:eastAsia="SimSun" w:hAnsi="Cambria"/>
                <w:sz w:val="16"/>
                <w:szCs w:val="16"/>
                <w:lang w:eastAsia="zh-CN"/>
              </w:rPr>
              <w:t xml:space="preserve">English </w:t>
            </w:r>
            <w:r w:rsidRPr="003B509F">
              <w:rPr>
                <w:rFonts w:ascii="Cambria" w:eastAsia="SimSun" w:hAnsi="Cambria"/>
                <w:sz w:val="16"/>
                <w:szCs w:val="16"/>
                <w:u w:val="single"/>
                <w:lang w:eastAsia="zh-CN"/>
              </w:rPr>
              <w:t xml:space="preserve">grammar,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u w:val="single"/>
                <w:lang w:eastAsia="zh-CN"/>
              </w:rPr>
              <w:t>punctuation</w:t>
            </w:r>
            <w:proofErr w:type="gramEnd"/>
            <w:r w:rsidRPr="003B509F">
              <w:rPr>
                <w:rFonts w:ascii="Cambria" w:eastAsia="SimSun" w:hAnsi="Cambria"/>
                <w:sz w:val="16"/>
                <w:szCs w:val="16"/>
                <w:u w:val="single"/>
                <w:lang w:eastAsia="zh-CN"/>
              </w:rPr>
              <w:t xml:space="preserve"> &amp; mechanics.</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can</w:t>
            </w:r>
            <w:r w:rsidRPr="003B509F">
              <w:rPr>
                <w:rFonts w:ascii="Cambria" w:eastAsia="SimSun" w:hAnsi="Cambria"/>
                <w:sz w:val="16"/>
                <w:szCs w:val="16"/>
                <w:lang w:eastAsia="zh-CN"/>
              </w:rPr>
              <w:t xml:space="preserve"> display a s</w:t>
            </w:r>
            <w:r w:rsidRPr="003B509F">
              <w:rPr>
                <w:rFonts w:ascii="Cambria" w:eastAsia="SimSun" w:hAnsi="Cambria"/>
                <w:b/>
                <w:sz w:val="16"/>
                <w:szCs w:val="16"/>
                <w:lang w:eastAsia="zh-CN"/>
              </w:rPr>
              <w:t>ufficient</w:t>
            </w:r>
            <w:r w:rsidRPr="003B509F">
              <w:rPr>
                <w:rFonts w:ascii="Cambria" w:eastAsia="SimSun" w:hAnsi="Cambria"/>
                <w:sz w:val="16"/>
                <w:szCs w:val="16"/>
                <w:lang w:eastAsia="zh-CN"/>
              </w:rPr>
              <w:t xml:space="preserve">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sz w:val="16"/>
                <w:szCs w:val="16"/>
                <w:lang w:eastAsia="zh-CN"/>
              </w:rPr>
              <w:t xml:space="preserve">control over Standard </w:t>
            </w:r>
          </w:p>
          <w:p w:rsidR="003B509F" w:rsidRPr="003B509F" w:rsidRDefault="003B509F" w:rsidP="003B509F">
            <w:pPr>
              <w:spacing w:after="0"/>
              <w:ind w:right="-720"/>
              <w:rPr>
                <w:rFonts w:ascii="Cambria" w:eastAsia="SimSun" w:hAnsi="Cambria"/>
                <w:sz w:val="16"/>
                <w:szCs w:val="16"/>
                <w:u w:val="single"/>
                <w:lang w:eastAsia="zh-CN"/>
              </w:rPr>
            </w:pPr>
            <w:r w:rsidRPr="003B509F">
              <w:rPr>
                <w:rFonts w:ascii="Cambria" w:eastAsia="SimSun" w:hAnsi="Cambria"/>
                <w:sz w:val="16"/>
                <w:szCs w:val="16"/>
                <w:lang w:eastAsia="zh-CN"/>
              </w:rPr>
              <w:t xml:space="preserve">American English </w:t>
            </w:r>
            <w:r w:rsidRPr="003B509F">
              <w:rPr>
                <w:rFonts w:ascii="Cambria" w:eastAsia="SimSun" w:hAnsi="Cambria"/>
                <w:sz w:val="16"/>
                <w:szCs w:val="16"/>
                <w:u w:val="single"/>
                <w:lang w:eastAsia="zh-CN"/>
              </w:rPr>
              <w:t xml:space="preserve">grammar,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u w:val="single"/>
                <w:lang w:eastAsia="zh-CN"/>
              </w:rPr>
              <w:t>punctuation</w:t>
            </w:r>
            <w:proofErr w:type="gramEnd"/>
            <w:r w:rsidRPr="003B509F">
              <w:rPr>
                <w:rFonts w:ascii="Cambria" w:eastAsia="SimSun" w:hAnsi="Cambria"/>
                <w:sz w:val="16"/>
                <w:szCs w:val="16"/>
                <w:u w:val="single"/>
                <w:lang w:eastAsia="zh-CN"/>
              </w:rPr>
              <w:t xml:space="preserve"> &amp; mechanics.</w:t>
            </w:r>
          </w:p>
        </w:tc>
        <w:tc>
          <w:tcPr>
            <w:tcW w:w="2054"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can only</w:t>
            </w:r>
            <w:r w:rsidRPr="003B509F">
              <w:rPr>
                <w:rFonts w:ascii="Cambria" w:eastAsia="SimSun" w:hAnsi="Cambria"/>
                <w:sz w:val="16"/>
                <w:szCs w:val="16"/>
                <w:lang w:eastAsia="zh-CN"/>
              </w:rPr>
              <w:t xml:space="preserve"> display an </w:t>
            </w:r>
          </w:p>
          <w:p w:rsidR="003B509F" w:rsidRPr="003B509F" w:rsidRDefault="003B509F" w:rsidP="003B509F">
            <w:pPr>
              <w:spacing w:after="0"/>
              <w:ind w:right="-720"/>
              <w:rPr>
                <w:rFonts w:ascii="Cambria" w:eastAsia="SimSun" w:hAnsi="Cambria"/>
                <w:b/>
                <w:sz w:val="16"/>
                <w:szCs w:val="16"/>
                <w:lang w:eastAsia="zh-CN"/>
              </w:rPr>
            </w:pPr>
            <w:r w:rsidRPr="003B509F">
              <w:rPr>
                <w:rFonts w:ascii="Cambria" w:eastAsia="SimSun" w:hAnsi="Cambria"/>
                <w:b/>
                <w:sz w:val="16"/>
                <w:szCs w:val="16"/>
                <w:lang w:eastAsia="zh-CN"/>
              </w:rPr>
              <w:t xml:space="preserve">inconsistent or partial </w:t>
            </w:r>
          </w:p>
          <w:p w:rsidR="003B509F" w:rsidRPr="003B509F" w:rsidRDefault="003B509F" w:rsidP="003B509F">
            <w:pPr>
              <w:spacing w:after="0"/>
              <w:ind w:right="-720"/>
              <w:rPr>
                <w:rFonts w:ascii="Cambria" w:eastAsia="SimSun" w:hAnsi="Cambria"/>
                <w:sz w:val="16"/>
                <w:szCs w:val="16"/>
                <w:u w:val="single"/>
                <w:lang w:eastAsia="zh-CN"/>
              </w:rPr>
            </w:pPr>
            <w:r w:rsidRPr="003B509F">
              <w:rPr>
                <w:rFonts w:ascii="Cambria" w:eastAsia="SimSun" w:hAnsi="Cambria"/>
                <w:sz w:val="16"/>
                <w:szCs w:val="16"/>
                <w:lang w:eastAsia="zh-CN"/>
              </w:rPr>
              <w:t xml:space="preserve">control over </w:t>
            </w:r>
            <w:r w:rsidRPr="003B509F">
              <w:rPr>
                <w:rFonts w:ascii="Cambria" w:eastAsia="SimSun" w:hAnsi="Cambria"/>
                <w:sz w:val="16"/>
                <w:szCs w:val="16"/>
                <w:u w:val="single"/>
                <w:lang w:eastAsia="zh-CN"/>
              </w:rPr>
              <w:t xml:space="preserve">grammar, </w:t>
            </w:r>
          </w:p>
          <w:p w:rsidR="003B509F" w:rsidRPr="003B509F" w:rsidRDefault="003B509F" w:rsidP="003B509F">
            <w:pPr>
              <w:spacing w:after="0"/>
              <w:ind w:right="-720"/>
              <w:rPr>
                <w:rFonts w:ascii="Cambria" w:eastAsia="SimSun" w:hAnsi="Cambria"/>
                <w:sz w:val="16"/>
                <w:szCs w:val="16"/>
                <w:lang w:eastAsia="zh-CN"/>
              </w:rPr>
            </w:pPr>
            <w:proofErr w:type="gramStart"/>
            <w:r w:rsidRPr="003B509F">
              <w:rPr>
                <w:rFonts w:ascii="Cambria" w:eastAsia="SimSun" w:hAnsi="Cambria"/>
                <w:sz w:val="16"/>
                <w:szCs w:val="16"/>
                <w:u w:val="single"/>
                <w:lang w:eastAsia="zh-CN"/>
              </w:rPr>
              <w:t>punctuation</w:t>
            </w:r>
            <w:proofErr w:type="gramEnd"/>
            <w:r w:rsidRPr="003B509F">
              <w:rPr>
                <w:rFonts w:ascii="Cambria" w:eastAsia="SimSun" w:hAnsi="Cambria"/>
                <w:sz w:val="16"/>
                <w:szCs w:val="16"/>
                <w:u w:val="single"/>
                <w:lang w:eastAsia="zh-CN"/>
              </w:rPr>
              <w:t xml:space="preserve"> &amp; mechanics.</w:t>
            </w:r>
          </w:p>
        </w:tc>
        <w:tc>
          <w:tcPr>
            <w:tcW w:w="2667" w:type="dxa"/>
          </w:tcPr>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u w:val="single"/>
                <w:lang w:eastAsia="zh-CN"/>
              </w:rPr>
              <w:t>I have</w:t>
            </w:r>
            <w:r w:rsidRPr="003B509F">
              <w:rPr>
                <w:rFonts w:ascii="Cambria" w:eastAsia="SimSun" w:hAnsi="Cambria"/>
                <w:sz w:val="16"/>
                <w:szCs w:val="16"/>
                <w:lang w:eastAsia="zh-CN"/>
              </w:rPr>
              <w:t xml:space="preserve"> multiple miscues </w:t>
            </w:r>
          </w:p>
          <w:p w:rsidR="003B509F" w:rsidRPr="003B509F" w:rsidRDefault="003B509F" w:rsidP="003B509F">
            <w:pPr>
              <w:spacing w:after="0"/>
              <w:ind w:right="-720"/>
              <w:rPr>
                <w:rFonts w:ascii="Cambria" w:eastAsia="SimSun" w:hAnsi="Cambria"/>
                <w:sz w:val="16"/>
                <w:szCs w:val="16"/>
                <w:u w:val="single"/>
                <w:lang w:eastAsia="zh-CN"/>
              </w:rPr>
            </w:pPr>
            <w:r w:rsidRPr="003B509F">
              <w:rPr>
                <w:rFonts w:ascii="Cambria" w:eastAsia="SimSun" w:hAnsi="Cambria"/>
                <w:sz w:val="16"/>
                <w:szCs w:val="16"/>
                <w:lang w:eastAsia="zh-CN"/>
              </w:rPr>
              <w:t xml:space="preserve">in </w:t>
            </w:r>
            <w:r w:rsidRPr="003B509F">
              <w:rPr>
                <w:rFonts w:ascii="Cambria" w:eastAsia="SimSun" w:hAnsi="Cambria"/>
                <w:sz w:val="16"/>
                <w:szCs w:val="16"/>
                <w:u w:val="single"/>
                <w:lang w:eastAsia="zh-CN"/>
              </w:rPr>
              <w:t xml:space="preserve">grammar, punctuation </w:t>
            </w:r>
          </w:p>
          <w:p w:rsidR="003B509F" w:rsidRPr="003B509F" w:rsidRDefault="003B509F" w:rsidP="003B509F">
            <w:pPr>
              <w:spacing w:after="0"/>
              <w:ind w:right="-720"/>
              <w:rPr>
                <w:rFonts w:ascii="Cambria" w:eastAsia="SimSun" w:hAnsi="Cambria"/>
                <w:sz w:val="16"/>
                <w:szCs w:val="16"/>
                <w:u w:val="single"/>
                <w:lang w:eastAsia="zh-CN"/>
              </w:rPr>
            </w:pPr>
            <w:r w:rsidRPr="003B509F">
              <w:rPr>
                <w:rFonts w:ascii="Cambria" w:eastAsia="SimSun" w:hAnsi="Cambria"/>
                <w:sz w:val="16"/>
                <w:szCs w:val="16"/>
                <w:u w:val="single"/>
                <w:lang w:eastAsia="zh-CN"/>
              </w:rPr>
              <w:t>&amp; mechanics</w:t>
            </w:r>
            <w:r w:rsidRPr="003B509F">
              <w:rPr>
                <w:rFonts w:ascii="Cambria" w:eastAsia="SimSun" w:hAnsi="Cambria"/>
                <w:sz w:val="16"/>
                <w:szCs w:val="16"/>
                <w:lang w:eastAsia="zh-CN"/>
              </w:rPr>
              <w:t xml:space="preserve">; my </w:t>
            </w:r>
            <w:r w:rsidRPr="003B509F">
              <w:rPr>
                <w:rFonts w:ascii="Cambria" w:eastAsia="SimSun" w:hAnsi="Cambria"/>
                <w:b/>
                <w:sz w:val="16"/>
                <w:szCs w:val="16"/>
                <w:lang w:eastAsia="zh-CN"/>
              </w:rPr>
              <w:t xml:space="preserve">errors </w:t>
            </w:r>
          </w:p>
          <w:p w:rsidR="003B509F" w:rsidRPr="003B509F" w:rsidRDefault="003B509F" w:rsidP="003B509F">
            <w:pPr>
              <w:spacing w:after="0"/>
              <w:ind w:right="-720"/>
              <w:rPr>
                <w:rFonts w:ascii="Cambria" w:eastAsia="SimSun" w:hAnsi="Cambria"/>
                <w:sz w:val="16"/>
                <w:szCs w:val="16"/>
                <w:lang w:eastAsia="zh-CN"/>
              </w:rPr>
            </w:pPr>
            <w:r w:rsidRPr="003B509F">
              <w:rPr>
                <w:rFonts w:ascii="Cambria" w:eastAsia="SimSun" w:hAnsi="Cambria"/>
                <w:b/>
                <w:sz w:val="16"/>
                <w:szCs w:val="16"/>
                <w:lang w:eastAsia="zh-CN"/>
              </w:rPr>
              <w:t>distracted from meaning</w:t>
            </w:r>
          </w:p>
        </w:tc>
      </w:tr>
    </w:tbl>
    <w:p w:rsidR="003B509F" w:rsidRPr="003B509F" w:rsidRDefault="003B509F" w:rsidP="003B509F">
      <w:pPr>
        <w:pStyle w:val="ListParagraph"/>
        <w:spacing w:after="0"/>
        <w:rPr>
          <w:rFonts w:ascii="Cambria" w:eastAsia="SimSun" w:hAnsi="Cambria"/>
          <w:sz w:val="22"/>
          <w:lang w:eastAsia="zh-CN"/>
        </w:rPr>
      </w:pPr>
    </w:p>
    <w:p w:rsidR="003B509F" w:rsidRPr="003B509F" w:rsidRDefault="003B509F" w:rsidP="003B509F">
      <w:pPr>
        <w:rPr>
          <w:rFonts w:ascii="Cambria" w:hAnsi="Cambria"/>
        </w:rPr>
      </w:pPr>
    </w:p>
    <w:p w:rsidR="003B509F" w:rsidRPr="003B509F" w:rsidRDefault="003B509F" w:rsidP="003B509F">
      <w:pPr>
        <w:rPr>
          <w:rFonts w:ascii="Cambria" w:hAnsi="Cambria"/>
        </w:rPr>
      </w:pPr>
    </w:p>
    <w:p w:rsidR="004A1EEA" w:rsidRDefault="004A1EEA" w:rsidP="00113999">
      <w:pPr>
        <w:jc w:val="center"/>
        <w:rPr>
          <w:rFonts w:ascii="Cambria" w:hAnsi="Cambria"/>
          <w:b/>
          <w:i/>
          <w:sz w:val="22"/>
        </w:rPr>
      </w:pPr>
    </w:p>
    <w:p w:rsidR="004A1EEA" w:rsidRDefault="004A1EEA" w:rsidP="00113999">
      <w:pPr>
        <w:jc w:val="center"/>
        <w:rPr>
          <w:rFonts w:ascii="Cambria" w:hAnsi="Cambria"/>
          <w:b/>
          <w:i/>
          <w:sz w:val="22"/>
        </w:rPr>
      </w:pPr>
    </w:p>
    <w:p w:rsidR="004A1EEA" w:rsidRDefault="004A1EEA" w:rsidP="00113999">
      <w:pPr>
        <w:jc w:val="center"/>
        <w:rPr>
          <w:rFonts w:ascii="Cambria" w:hAnsi="Cambria"/>
          <w:b/>
          <w:i/>
          <w:sz w:val="22"/>
        </w:rPr>
      </w:pPr>
    </w:p>
    <w:p w:rsidR="004A1EEA" w:rsidRDefault="004A1EEA" w:rsidP="00113999">
      <w:pPr>
        <w:jc w:val="center"/>
        <w:rPr>
          <w:rFonts w:ascii="Cambria" w:hAnsi="Cambria"/>
          <w:b/>
          <w:i/>
          <w:sz w:val="22"/>
        </w:rPr>
      </w:pPr>
    </w:p>
    <w:p w:rsidR="004A1EEA" w:rsidRDefault="004A1EEA" w:rsidP="00113999">
      <w:pPr>
        <w:jc w:val="center"/>
        <w:rPr>
          <w:rFonts w:ascii="Cambria" w:hAnsi="Cambria"/>
          <w:b/>
          <w:i/>
          <w:sz w:val="22"/>
        </w:rPr>
      </w:pPr>
    </w:p>
    <w:p w:rsidR="00113999" w:rsidRPr="003B509F" w:rsidRDefault="00113999" w:rsidP="00113999">
      <w:pPr>
        <w:jc w:val="center"/>
        <w:rPr>
          <w:rFonts w:ascii="Cambria" w:hAnsi="Cambria"/>
          <w:b/>
          <w:sz w:val="22"/>
        </w:rPr>
      </w:pPr>
      <w:r w:rsidRPr="003B509F">
        <w:rPr>
          <w:rFonts w:ascii="Cambria" w:hAnsi="Cambria"/>
          <w:b/>
          <w:i/>
          <w:sz w:val="22"/>
        </w:rPr>
        <w:lastRenderedPageBreak/>
        <w:t>Lord of the Flies</w:t>
      </w:r>
      <w:r w:rsidRPr="003B509F">
        <w:rPr>
          <w:rFonts w:ascii="Cambria" w:hAnsi="Cambria"/>
          <w:b/>
          <w:sz w:val="22"/>
        </w:rPr>
        <w:t xml:space="preserve"> Chapter Three Response</w:t>
      </w:r>
    </w:p>
    <w:p w:rsidR="00113999" w:rsidRPr="003B509F" w:rsidRDefault="00113999" w:rsidP="00113999">
      <w:pPr>
        <w:rPr>
          <w:rFonts w:ascii="Cambria" w:hAnsi="Cambria"/>
          <w:sz w:val="20"/>
          <w:szCs w:val="20"/>
        </w:rPr>
      </w:pPr>
      <w:r w:rsidRPr="003B509F">
        <w:rPr>
          <w:rFonts w:ascii="Cambria" w:hAnsi="Cambria"/>
          <w:sz w:val="20"/>
          <w:szCs w:val="20"/>
        </w:rPr>
        <w:t xml:space="preserve">Read the three questions below. You will be asked to write about ONE of them. First, determine the kind of inquiry and/or Learning Target addressed in the underlined, bold and italics questions. </w:t>
      </w:r>
    </w:p>
    <w:p w:rsidR="00113999" w:rsidRPr="003B509F" w:rsidRDefault="00113999" w:rsidP="00113999">
      <w:pPr>
        <w:pStyle w:val="ListParagraph"/>
        <w:numPr>
          <w:ilvl w:val="0"/>
          <w:numId w:val="2"/>
        </w:numPr>
        <w:spacing w:after="200" w:line="276" w:lineRule="auto"/>
        <w:rPr>
          <w:rFonts w:ascii="Cambria" w:hAnsi="Cambria"/>
          <w:i/>
          <w:sz w:val="20"/>
          <w:szCs w:val="20"/>
        </w:rPr>
      </w:pPr>
      <w:r w:rsidRPr="003B509F">
        <w:rPr>
          <w:rFonts w:ascii="Cambria" w:hAnsi="Cambria"/>
          <w:sz w:val="20"/>
          <w:szCs w:val="20"/>
        </w:rPr>
        <w:t xml:space="preserve">Based on his characterization, what does the reader learn about Piggy’s character? </w:t>
      </w:r>
      <w:r w:rsidRPr="003B509F">
        <w:rPr>
          <w:rFonts w:ascii="Cambria" w:hAnsi="Cambria"/>
          <w:sz w:val="20"/>
          <w:szCs w:val="20"/>
          <w:u w:val="single"/>
        </w:rPr>
        <w:t xml:space="preserve">How and why does Piggy differ from the rest of the boys physically and mentally? What is he literally like? </w:t>
      </w:r>
      <w:r w:rsidRPr="003B509F">
        <w:rPr>
          <w:rFonts w:ascii="Cambria" w:hAnsi="Cambria"/>
          <w:b/>
          <w:sz w:val="20"/>
          <w:szCs w:val="20"/>
        </w:rPr>
        <w:t xml:space="preserve">What does Piggy as a character symbolize? What figurative function does Piggy serve in the text? </w:t>
      </w:r>
      <w:r w:rsidRPr="003B509F">
        <w:rPr>
          <w:rFonts w:ascii="Cambria" w:hAnsi="Cambria"/>
          <w:i/>
          <w:sz w:val="20"/>
          <w:szCs w:val="20"/>
        </w:rPr>
        <w:t>Why did William Golding include this character with these characteristics? What was his intent?</w:t>
      </w:r>
    </w:p>
    <w:p w:rsidR="00113999" w:rsidRPr="003B509F" w:rsidRDefault="00113999" w:rsidP="00113999">
      <w:pPr>
        <w:pStyle w:val="ListParagraph"/>
        <w:numPr>
          <w:ilvl w:val="0"/>
          <w:numId w:val="2"/>
        </w:numPr>
        <w:spacing w:after="200" w:line="276" w:lineRule="auto"/>
        <w:rPr>
          <w:rFonts w:ascii="Cambria" w:hAnsi="Cambria"/>
          <w:sz w:val="20"/>
          <w:szCs w:val="20"/>
        </w:rPr>
      </w:pPr>
      <w:r w:rsidRPr="003B509F">
        <w:rPr>
          <w:rFonts w:ascii="Cambria" w:hAnsi="Cambria"/>
          <w:sz w:val="20"/>
          <w:szCs w:val="20"/>
        </w:rPr>
        <w:t xml:space="preserve">Based on his characterization, what does the reader learn about Jack’s character? </w:t>
      </w:r>
      <w:r w:rsidRPr="003B509F">
        <w:rPr>
          <w:rFonts w:ascii="Cambria" w:hAnsi="Cambria"/>
          <w:sz w:val="20"/>
          <w:szCs w:val="20"/>
          <w:u w:val="single"/>
        </w:rPr>
        <w:t>How and why does Jack differ from the rest of the boys physically and mentally? Describe Jack literally. How has his character changed so far in the text?</w:t>
      </w:r>
      <w:r w:rsidRPr="003B509F">
        <w:rPr>
          <w:rFonts w:ascii="Cambria" w:hAnsi="Cambria"/>
          <w:b/>
          <w:sz w:val="20"/>
          <w:szCs w:val="20"/>
        </w:rPr>
        <w:t xml:space="preserve"> What does Jack as a character symbolize? What figurative function does Jack serve in the text? </w:t>
      </w:r>
      <w:r w:rsidRPr="003B509F">
        <w:rPr>
          <w:rFonts w:ascii="Cambria" w:hAnsi="Cambria"/>
          <w:i/>
          <w:sz w:val="20"/>
          <w:szCs w:val="20"/>
        </w:rPr>
        <w:t>Why did William Golding include this character with these characteristics?</w:t>
      </w:r>
    </w:p>
    <w:p w:rsidR="00113999" w:rsidRPr="003B509F" w:rsidRDefault="00113999" w:rsidP="00113999">
      <w:pPr>
        <w:pStyle w:val="ListParagraph"/>
        <w:numPr>
          <w:ilvl w:val="0"/>
          <w:numId w:val="2"/>
        </w:numPr>
        <w:spacing w:after="200" w:line="276" w:lineRule="auto"/>
        <w:rPr>
          <w:rFonts w:ascii="Cambria" w:hAnsi="Cambria"/>
          <w:sz w:val="20"/>
          <w:szCs w:val="20"/>
        </w:rPr>
      </w:pPr>
      <w:r w:rsidRPr="003B509F">
        <w:rPr>
          <w:rFonts w:ascii="Cambria" w:hAnsi="Cambria"/>
          <w:sz w:val="20"/>
          <w:szCs w:val="20"/>
        </w:rPr>
        <w:t xml:space="preserve">The Beast plays a vital role in the text literally and figuratively. </w:t>
      </w:r>
      <w:r w:rsidRPr="003B509F">
        <w:rPr>
          <w:rFonts w:ascii="Cambria" w:hAnsi="Cambria"/>
          <w:sz w:val="20"/>
          <w:szCs w:val="20"/>
          <w:u w:val="single"/>
        </w:rPr>
        <w:t>What does the reader definitely know about the Beast’s physical existence so far in the text?</w:t>
      </w:r>
      <w:r w:rsidRPr="003B509F">
        <w:rPr>
          <w:rFonts w:ascii="Cambria" w:hAnsi="Cambria"/>
          <w:sz w:val="20"/>
          <w:szCs w:val="20"/>
        </w:rPr>
        <w:t xml:space="preserve"> </w:t>
      </w:r>
      <w:r w:rsidRPr="003B509F">
        <w:rPr>
          <w:rFonts w:ascii="Cambria" w:hAnsi="Cambria"/>
          <w:sz w:val="20"/>
          <w:szCs w:val="20"/>
          <w:u w:val="single"/>
        </w:rPr>
        <w:t>What is the Beast literally?</w:t>
      </w:r>
      <w:r w:rsidRPr="003B509F">
        <w:rPr>
          <w:rFonts w:ascii="Cambria" w:hAnsi="Cambria"/>
          <w:sz w:val="20"/>
          <w:szCs w:val="20"/>
        </w:rPr>
        <w:t xml:space="preserve"> </w:t>
      </w:r>
      <w:r w:rsidRPr="003B509F">
        <w:rPr>
          <w:rFonts w:ascii="Cambria" w:hAnsi="Cambria"/>
          <w:sz w:val="20"/>
          <w:szCs w:val="20"/>
          <w:u w:val="single"/>
        </w:rPr>
        <w:t xml:space="preserve">How has the myth of this “character” been generated? </w:t>
      </w:r>
      <w:r w:rsidRPr="003B509F">
        <w:rPr>
          <w:rFonts w:ascii="Cambria" w:hAnsi="Cambria"/>
          <w:b/>
          <w:sz w:val="20"/>
          <w:szCs w:val="20"/>
        </w:rPr>
        <w:t>What does this “character” represent figuratively and how do you know?</w:t>
      </w:r>
      <w:r w:rsidRPr="003B509F">
        <w:rPr>
          <w:rFonts w:ascii="Cambria" w:hAnsi="Cambria"/>
          <w:sz w:val="20"/>
          <w:szCs w:val="20"/>
        </w:rPr>
        <w:t xml:space="preserve"> </w:t>
      </w:r>
      <w:r w:rsidRPr="003B509F">
        <w:rPr>
          <w:rFonts w:ascii="Cambria" w:hAnsi="Cambria"/>
          <w:i/>
          <w:sz w:val="20"/>
          <w:szCs w:val="20"/>
        </w:rPr>
        <w:t>Why did Golding include this “character” with these characteristics? What was his intent?</w:t>
      </w:r>
    </w:p>
    <w:p w:rsidR="00113999" w:rsidRPr="003B509F" w:rsidRDefault="00113999" w:rsidP="00113999">
      <w:pPr>
        <w:ind w:left="360"/>
        <w:rPr>
          <w:rFonts w:ascii="Cambria" w:hAnsi="Cambria"/>
          <w:sz w:val="20"/>
          <w:szCs w:val="20"/>
        </w:rPr>
      </w:pPr>
      <w:r w:rsidRPr="003B509F">
        <w:rPr>
          <w:rFonts w:ascii="Cambria" w:hAnsi="Cambria"/>
          <w:sz w:val="20"/>
          <w:szCs w:val="20"/>
        </w:rPr>
        <w:t xml:space="preserve">Your task is to write a response to </w:t>
      </w:r>
      <w:r w:rsidRPr="003B509F">
        <w:rPr>
          <w:rFonts w:ascii="Cambria" w:hAnsi="Cambria"/>
          <w:b/>
          <w:sz w:val="20"/>
          <w:szCs w:val="20"/>
        </w:rPr>
        <w:t>one</w:t>
      </w:r>
      <w:r w:rsidRPr="003B509F">
        <w:rPr>
          <w:rFonts w:ascii="Cambria" w:hAnsi="Cambria"/>
          <w:sz w:val="20"/>
          <w:szCs w:val="20"/>
        </w:rPr>
        <w:t xml:space="preserve"> series of questions. The use of strong </w:t>
      </w:r>
      <w:r w:rsidRPr="003B509F">
        <w:rPr>
          <w:rFonts w:ascii="Cambria" w:hAnsi="Cambria"/>
          <w:b/>
          <w:sz w:val="20"/>
          <w:szCs w:val="20"/>
        </w:rPr>
        <w:t>transitions</w:t>
      </w:r>
      <w:r w:rsidRPr="003B509F">
        <w:rPr>
          <w:rFonts w:ascii="Cambria" w:hAnsi="Cambria"/>
          <w:sz w:val="20"/>
          <w:szCs w:val="20"/>
        </w:rPr>
        <w:t xml:space="preserve"> will make it which particular questions you are answering. Thoroughly </w:t>
      </w:r>
      <w:r w:rsidRPr="003B509F">
        <w:rPr>
          <w:rFonts w:ascii="Cambria" w:hAnsi="Cambria"/>
          <w:b/>
          <w:sz w:val="20"/>
          <w:szCs w:val="20"/>
        </w:rPr>
        <w:t>answer all questions with text-specific details</w:t>
      </w:r>
      <w:r w:rsidRPr="003B509F">
        <w:rPr>
          <w:rFonts w:ascii="Cambria" w:hAnsi="Cambria"/>
          <w:sz w:val="20"/>
          <w:szCs w:val="20"/>
        </w:rPr>
        <w:t xml:space="preserve">. Be sure to use </w:t>
      </w:r>
      <w:r w:rsidRPr="003B509F">
        <w:rPr>
          <w:rFonts w:ascii="Cambria" w:hAnsi="Cambria"/>
          <w:b/>
          <w:sz w:val="20"/>
          <w:szCs w:val="20"/>
        </w:rPr>
        <w:t>a mature command of grammar mechanics</w:t>
      </w:r>
      <w:r w:rsidRPr="003B509F">
        <w:rPr>
          <w:rFonts w:ascii="Cambria" w:hAnsi="Cambria"/>
          <w:sz w:val="20"/>
          <w:szCs w:val="20"/>
        </w:rPr>
        <w:t xml:space="preserve">, third person, past tense and strong diction in your responses. Also, be sure to effectively use and </w:t>
      </w:r>
      <w:r w:rsidRPr="003B509F">
        <w:rPr>
          <w:rFonts w:ascii="Cambria" w:hAnsi="Cambria"/>
          <w:b/>
          <w:sz w:val="20"/>
          <w:szCs w:val="20"/>
        </w:rPr>
        <w:t>CIRCLE two vocabulary</w:t>
      </w:r>
      <w:r w:rsidRPr="003B509F">
        <w:rPr>
          <w:rFonts w:ascii="Cambria" w:hAnsi="Cambria"/>
          <w:sz w:val="20"/>
          <w:szCs w:val="20"/>
        </w:rPr>
        <w:t xml:space="preserve"> words used correctly in your response. In addition, you must include </w:t>
      </w:r>
      <w:r w:rsidRPr="003B509F">
        <w:rPr>
          <w:rFonts w:ascii="Cambria" w:hAnsi="Cambria"/>
          <w:b/>
          <w:sz w:val="20"/>
          <w:szCs w:val="20"/>
        </w:rPr>
        <w:t>at least one citation</w:t>
      </w:r>
      <w:r w:rsidRPr="003B509F">
        <w:rPr>
          <w:rFonts w:ascii="Cambria" w:hAnsi="Cambria"/>
          <w:sz w:val="20"/>
          <w:szCs w:val="20"/>
        </w:rPr>
        <w:t xml:space="preserve"> from the text cited correctly using </w:t>
      </w:r>
      <w:r w:rsidRPr="003B509F">
        <w:rPr>
          <w:rFonts w:ascii="Cambria" w:hAnsi="Cambria"/>
          <w:b/>
          <w:sz w:val="20"/>
          <w:szCs w:val="20"/>
        </w:rPr>
        <w:t>MLA documentation</w:t>
      </w:r>
      <w:r w:rsidRPr="003B509F">
        <w:rPr>
          <w:rFonts w:ascii="Cambria" w:hAnsi="Cambria"/>
          <w:sz w:val="20"/>
          <w:szCs w:val="20"/>
        </w:rPr>
        <w:t xml:space="preserve">. An example is provided for you. Before and after drafting your response, review the rubric below. Amend your response to adhere to the “4.0” columns on the rubric. Grade yourself by shading your score on the rubric. </w:t>
      </w:r>
    </w:p>
    <w:p w:rsidR="00113999" w:rsidRPr="003B509F" w:rsidRDefault="00113999" w:rsidP="00113999">
      <w:pPr>
        <w:ind w:left="360"/>
        <w:rPr>
          <w:rFonts w:ascii="Cambria" w:hAnsi="Cambria"/>
          <w:sz w:val="20"/>
          <w:szCs w:val="20"/>
        </w:rPr>
      </w:pPr>
      <w:r w:rsidRPr="003B509F">
        <w:rPr>
          <w:rFonts w:ascii="Cambria" w:hAnsi="Cambria"/>
          <w:b/>
          <w:sz w:val="20"/>
          <w:szCs w:val="20"/>
        </w:rPr>
        <w:t>MLA example</w:t>
      </w:r>
      <w:r w:rsidRPr="003B509F">
        <w:rPr>
          <w:rFonts w:ascii="Cambria" w:hAnsi="Cambria"/>
          <w:sz w:val="20"/>
          <w:szCs w:val="20"/>
        </w:rPr>
        <w:t xml:space="preserve"> = </w:t>
      </w:r>
      <w:proofErr w:type="gramStart"/>
      <w:r w:rsidRPr="003B509F">
        <w:rPr>
          <w:rFonts w:ascii="Cambria" w:hAnsi="Cambria"/>
          <w:sz w:val="20"/>
          <w:szCs w:val="20"/>
        </w:rPr>
        <w:t>The</w:t>
      </w:r>
      <w:proofErr w:type="gramEnd"/>
      <w:r w:rsidRPr="003B509F">
        <w:rPr>
          <w:rFonts w:ascii="Cambria" w:hAnsi="Cambria"/>
          <w:sz w:val="20"/>
          <w:szCs w:val="20"/>
        </w:rPr>
        <w:t xml:space="preserve"> myth of the Beast grew with every night the boys spent on the island. In fact, “each night the </w:t>
      </w:r>
      <w:proofErr w:type="spellStart"/>
      <w:r w:rsidRPr="003B509F">
        <w:rPr>
          <w:rFonts w:ascii="Cambria" w:hAnsi="Cambria"/>
          <w:sz w:val="20"/>
          <w:szCs w:val="20"/>
        </w:rPr>
        <w:t>littleuns</w:t>
      </w:r>
      <w:proofErr w:type="spellEnd"/>
      <w:r w:rsidRPr="003B509F">
        <w:rPr>
          <w:rFonts w:ascii="Cambria" w:hAnsi="Cambria"/>
          <w:sz w:val="20"/>
          <w:szCs w:val="20"/>
        </w:rPr>
        <w:t xml:space="preserve"> rumored about the Beastie” (Golding 29).</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113999" w:rsidRPr="003B509F" w:rsidTr="001A19A5">
        <w:trPr>
          <w:trHeight w:val="188"/>
        </w:trPr>
        <w:tc>
          <w:tcPr>
            <w:tcW w:w="1908" w:type="dxa"/>
            <w:vAlign w:val="center"/>
          </w:tcPr>
          <w:p w:rsidR="00113999" w:rsidRPr="003B509F" w:rsidRDefault="00113999" w:rsidP="001A19A5">
            <w:pPr>
              <w:spacing w:after="0"/>
              <w:jc w:val="center"/>
              <w:rPr>
                <w:rFonts w:ascii="Cambria" w:eastAsia="Calibri" w:hAnsi="Cambria"/>
                <w:b/>
                <w:sz w:val="18"/>
                <w:szCs w:val="18"/>
                <w:u w:val="single"/>
              </w:rPr>
            </w:pPr>
            <w:r w:rsidRPr="003B509F">
              <w:rPr>
                <w:rFonts w:ascii="Cambria" w:eastAsia="Calibri" w:hAnsi="Cambria"/>
                <w:b/>
                <w:sz w:val="18"/>
                <w:szCs w:val="18"/>
                <w:u w:val="single"/>
              </w:rPr>
              <w:t>Learning Targets</w:t>
            </w:r>
          </w:p>
        </w:tc>
        <w:tc>
          <w:tcPr>
            <w:tcW w:w="1980" w:type="dxa"/>
          </w:tcPr>
          <w:p w:rsidR="00113999" w:rsidRPr="003B509F" w:rsidRDefault="00113999" w:rsidP="001A19A5">
            <w:pPr>
              <w:spacing w:after="0"/>
              <w:jc w:val="center"/>
              <w:rPr>
                <w:rFonts w:ascii="Cambria" w:eastAsia="Calibri" w:hAnsi="Cambria"/>
                <w:sz w:val="18"/>
                <w:szCs w:val="18"/>
              </w:rPr>
            </w:pPr>
            <w:r w:rsidRPr="003B509F">
              <w:rPr>
                <w:rFonts w:ascii="Cambria" w:eastAsia="Calibri" w:hAnsi="Cambria"/>
                <w:sz w:val="18"/>
                <w:szCs w:val="18"/>
              </w:rPr>
              <w:t>4.0</w:t>
            </w:r>
          </w:p>
        </w:tc>
        <w:tc>
          <w:tcPr>
            <w:tcW w:w="2160" w:type="dxa"/>
          </w:tcPr>
          <w:p w:rsidR="00113999" w:rsidRPr="003B509F" w:rsidRDefault="00113999" w:rsidP="001A19A5">
            <w:pPr>
              <w:spacing w:after="0"/>
              <w:jc w:val="center"/>
              <w:rPr>
                <w:rFonts w:ascii="Cambria" w:eastAsia="Calibri" w:hAnsi="Cambria"/>
                <w:sz w:val="18"/>
                <w:szCs w:val="18"/>
              </w:rPr>
            </w:pPr>
            <w:r w:rsidRPr="003B509F">
              <w:rPr>
                <w:rFonts w:ascii="Cambria" w:eastAsia="Calibri" w:hAnsi="Cambria"/>
                <w:sz w:val="18"/>
                <w:szCs w:val="18"/>
              </w:rPr>
              <w:t>3.0</w:t>
            </w:r>
          </w:p>
        </w:tc>
        <w:tc>
          <w:tcPr>
            <w:tcW w:w="2358" w:type="dxa"/>
          </w:tcPr>
          <w:p w:rsidR="00113999" w:rsidRPr="003B509F" w:rsidRDefault="00113999" w:rsidP="001A19A5">
            <w:pPr>
              <w:spacing w:after="0"/>
              <w:jc w:val="center"/>
              <w:rPr>
                <w:rFonts w:ascii="Cambria" w:eastAsia="Calibri" w:hAnsi="Cambria"/>
                <w:sz w:val="18"/>
                <w:szCs w:val="18"/>
              </w:rPr>
            </w:pPr>
            <w:r w:rsidRPr="003B509F">
              <w:rPr>
                <w:rFonts w:ascii="Cambria" w:eastAsia="Calibri" w:hAnsi="Cambria"/>
                <w:sz w:val="18"/>
                <w:szCs w:val="18"/>
              </w:rPr>
              <w:t>2.0</w:t>
            </w:r>
          </w:p>
        </w:tc>
        <w:tc>
          <w:tcPr>
            <w:tcW w:w="2358" w:type="dxa"/>
          </w:tcPr>
          <w:p w:rsidR="00113999" w:rsidRPr="003B509F" w:rsidRDefault="00113999" w:rsidP="001A19A5">
            <w:pPr>
              <w:spacing w:after="0"/>
              <w:jc w:val="center"/>
              <w:rPr>
                <w:rFonts w:ascii="Cambria" w:eastAsia="Calibri" w:hAnsi="Cambria"/>
                <w:sz w:val="18"/>
                <w:szCs w:val="18"/>
              </w:rPr>
            </w:pPr>
            <w:r w:rsidRPr="003B509F">
              <w:rPr>
                <w:rFonts w:ascii="Cambria" w:eastAsia="Calibri" w:hAnsi="Cambria"/>
                <w:sz w:val="18"/>
                <w:szCs w:val="18"/>
              </w:rPr>
              <w:t>1.0</w:t>
            </w:r>
          </w:p>
        </w:tc>
      </w:tr>
      <w:tr w:rsidR="00113999" w:rsidRPr="003B509F" w:rsidTr="001A19A5">
        <w:tc>
          <w:tcPr>
            <w:tcW w:w="1908" w:type="dxa"/>
          </w:tcPr>
          <w:p w:rsidR="00113999" w:rsidRPr="003B509F" w:rsidRDefault="00113999" w:rsidP="001A19A5">
            <w:pPr>
              <w:spacing w:after="0"/>
              <w:rPr>
                <w:rFonts w:ascii="Cambria" w:eastAsia="Calibri" w:hAnsi="Cambria"/>
              </w:rPr>
            </w:pPr>
            <w:r w:rsidRPr="003B509F">
              <w:rPr>
                <w:rFonts w:ascii="Cambria" w:eastAsia="Calibri" w:hAnsi="Cambria"/>
              </w:rPr>
              <w:t xml:space="preserve">Analyze the </w:t>
            </w:r>
            <w:r w:rsidRPr="003B509F">
              <w:rPr>
                <w:rFonts w:ascii="Cambria" w:eastAsia="Calibri" w:hAnsi="Cambria"/>
                <w:b/>
              </w:rPr>
              <w:t>theme (</w:t>
            </w:r>
            <w:r w:rsidRPr="003B509F">
              <w:rPr>
                <w:rFonts w:ascii="Cambria" w:eastAsia="Calibri" w:hAnsi="Cambria"/>
              </w:rPr>
              <w:t>author’s message, lesson, intent) in texts.</w:t>
            </w:r>
          </w:p>
        </w:tc>
        <w:tc>
          <w:tcPr>
            <w:tcW w:w="1980" w:type="dxa"/>
          </w:tcPr>
          <w:p w:rsidR="00113999" w:rsidRPr="003B509F" w:rsidRDefault="00113999" w:rsidP="001A19A5">
            <w:pPr>
              <w:spacing w:after="0"/>
              <w:rPr>
                <w:rFonts w:ascii="Cambria" w:eastAsia="Calibri" w:hAnsi="Cambria"/>
                <w:sz w:val="20"/>
              </w:rPr>
            </w:pPr>
            <w:r w:rsidRPr="003B509F">
              <w:rPr>
                <w:rFonts w:ascii="Cambria" w:eastAsia="Calibri" w:hAnsi="Cambria"/>
                <w:b/>
                <w:sz w:val="20"/>
                <w:u w:val="single"/>
              </w:rPr>
              <w:t>I can</w:t>
            </w:r>
            <w:r w:rsidRPr="003B509F">
              <w:rPr>
                <w:rFonts w:ascii="Cambria" w:eastAsia="Calibri" w:hAnsi="Cambria"/>
                <w:b/>
                <w:sz w:val="20"/>
              </w:rPr>
              <w:t xml:space="preserve"> insightfully </w:t>
            </w:r>
            <w:r w:rsidRPr="003B509F">
              <w:rPr>
                <w:rFonts w:ascii="Cambria" w:eastAsia="Calibri" w:hAnsi="Cambria"/>
                <w:sz w:val="20"/>
              </w:rPr>
              <w:t xml:space="preserve">analyze how text specifics address the </w:t>
            </w:r>
            <w:r w:rsidRPr="003B509F">
              <w:rPr>
                <w:rFonts w:ascii="Cambria" w:eastAsia="Calibri" w:hAnsi="Cambria"/>
                <w:sz w:val="20"/>
                <w:u w:val="single"/>
              </w:rPr>
              <w:t xml:space="preserve">author’s message in </w:t>
            </w:r>
            <w:r w:rsidRPr="003B509F">
              <w:rPr>
                <w:rFonts w:ascii="Cambria" w:eastAsia="Times New Roman" w:hAnsi="Cambria"/>
                <w:b/>
                <w:sz w:val="20"/>
              </w:rPr>
              <w:t xml:space="preserve">accurately </w:t>
            </w:r>
            <w:r w:rsidRPr="003B509F">
              <w:rPr>
                <w:rFonts w:ascii="Cambria" w:eastAsia="Times New Roman" w:hAnsi="Cambria"/>
                <w:b/>
                <w:sz w:val="18"/>
                <w:szCs w:val="18"/>
              </w:rPr>
              <w:t>beyond expectations.</w:t>
            </w:r>
          </w:p>
        </w:tc>
        <w:tc>
          <w:tcPr>
            <w:tcW w:w="2160" w:type="dxa"/>
          </w:tcPr>
          <w:p w:rsidR="00113999" w:rsidRPr="003B509F" w:rsidRDefault="00113999" w:rsidP="001A19A5">
            <w:pPr>
              <w:spacing w:after="0"/>
              <w:rPr>
                <w:rFonts w:ascii="Cambria" w:eastAsia="Calibri" w:hAnsi="Cambria"/>
                <w:sz w:val="20"/>
              </w:rPr>
            </w:pPr>
            <w:r w:rsidRPr="003B509F">
              <w:rPr>
                <w:rFonts w:ascii="Cambria" w:eastAsia="Calibri" w:hAnsi="Cambria"/>
                <w:b/>
                <w:sz w:val="20"/>
                <w:u w:val="single"/>
              </w:rPr>
              <w:t>I can</w:t>
            </w:r>
            <w:r w:rsidRPr="003B509F">
              <w:rPr>
                <w:rFonts w:ascii="Cambria" w:eastAsia="Calibri" w:hAnsi="Cambria"/>
                <w:b/>
                <w:sz w:val="20"/>
              </w:rPr>
              <w:t xml:space="preserve"> clearly </w:t>
            </w:r>
            <w:r w:rsidRPr="003B509F">
              <w:rPr>
                <w:rFonts w:ascii="Cambria" w:eastAsia="Calibri" w:hAnsi="Cambria"/>
                <w:sz w:val="20"/>
              </w:rPr>
              <w:t xml:space="preserve">analyze how text specifics address </w:t>
            </w:r>
            <w:r w:rsidRPr="003B509F">
              <w:rPr>
                <w:rFonts w:ascii="Cambria" w:eastAsia="Calibri" w:hAnsi="Cambria"/>
                <w:sz w:val="20"/>
                <w:u w:val="single"/>
              </w:rPr>
              <w:t>author’s message</w:t>
            </w:r>
            <w:r w:rsidRPr="003B509F">
              <w:rPr>
                <w:rFonts w:ascii="Cambria" w:eastAsia="Calibri" w:hAnsi="Cambria"/>
                <w:sz w:val="20"/>
              </w:rPr>
              <w:t xml:space="preserve"> </w:t>
            </w:r>
            <w:r w:rsidRPr="003B509F">
              <w:rPr>
                <w:rFonts w:ascii="Cambria" w:eastAsia="Calibri" w:hAnsi="Cambria"/>
                <w:b/>
                <w:sz w:val="20"/>
              </w:rPr>
              <w:t>relatively</w:t>
            </w:r>
            <w:r w:rsidRPr="003B509F">
              <w:rPr>
                <w:rFonts w:ascii="Cambria" w:eastAsia="Calibri" w:hAnsi="Cambria"/>
                <w:sz w:val="20"/>
              </w:rPr>
              <w:t xml:space="preserve"> </w:t>
            </w:r>
            <w:r w:rsidRPr="003B509F">
              <w:rPr>
                <w:rFonts w:ascii="Cambria" w:eastAsia="Times New Roman" w:hAnsi="Cambria"/>
                <w:b/>
                <w:sz w:val="20"/>
              </w:rPr>
              <w:t xml:space="preserve">accurately </w:t>
            </w:r>
            <w:r w:rsidRPr="003B509F">
              <w:rPr>
                <w:rFonts w:ascii="Cambria" w:eastAsia="Times New Roman" w:hAnsi="Cambria"/>
                <w:b/>
                <w:sz w:val="18"/>
                <w:szCs w:val="18"/>
              </w:rPr>
              <w:t>and consistently.</w:t>
            </w:r>
          </w:p>
        </w:tc>
        <w:tc>
          <w:tcPr>
            <w:tcW w:w="2358" w:type="dxa"/>
          </w:tcPr>
          <w:p w:rsidR="00113999" w:rsidRPr="003B509F" w:rsidRDefault="00113999" w:rsidP="001A19A5">
            <w:pPr>
              <w:spacing w:after="0"/>
              <w:rPr>
                <w:rFonts w:ascii="Cambria" w:eastAsia="Calibri" w:hAnsi="Cambria"/>
                <w:b/>
                <w:sz w:val="20"/>
              </w:rPr>
            </w:pPr>
            <w:r w:rsidRPr="003B509F">
              <w:rPr>
                <w:rFonts w:ascii="Cambria" w:eastAsia="Calibri" w:hAnsi="Cambria"/>
                <w:b/>
                <w:sz w:val="20"/>
                <w:u w:val="single"/>
              </w:rPr>
              <w:t>I can</w:t>
            </w:r>
            <w:r w:rsidRPr="003B509F">
              <w:rPr>
                <w:rFonts w:ascii="Cambria" w:eastAsia="Calibri" w:hAnsi="Cambria"/>
                <w:b/>
                <w:sz w:val="20"/>
              </w:rPr>
              <w:t xml:space="preserve"> partially</w:t>
            </w:r>
            <w:r w:rsidRPr="003B509F">
              <w:rPr>
                <w:rFonts w:ascii="Cambria" w:eastAsia="Calibri" w:hAnsi="Cambria"/>
                <w:sz w:val="20"/>
              </w:rPr>
              <w:t xml:space="preserve"> analyze how some text specifics address </w:t>
            </w:r>
            <w:r w:rsidRPr="003B509F">
              <w:rPr>
                <w:rFonts w:ascii="Cambria" w:eastAsia="Calibri" w:hAnsi="Cambria"/>
                <w:sz w:val="20"/>
                <w:u w:val="single"/>
              </w:rPr>
              <w:t>author’s message</w:t>
            </w:r>
            <w:r w:rsidRPr="003B509F">
              <w:rPr>
                <w:rFonts w:ascii="Cambria" w:eastAsia="Calibri" w:hAnsi="Cambria"/>
                <w:sz w:val="20"/>
              </w:rPr>
              <w:t xml:space="preserve"> </w:t>
            </w:r>
            <w:r w:rsidRPr="003B509F">
              <w:rPr>
                <w:rFonts w:ascii="Cambria" w:eastAsia="Calibri" w:hAnsi="Cambria"/>
                <w:b/>
                <w:sz w:val="20"/>
              </w:rPr>
              <w:t xml:space="preserve">somewhat </w:t>
            </w:r>
            <w:r w:rsidRPr="003B509F">
              <w:rPr>
                <w:rFonts w:ascii="Cambria" w:eastAsia="Times New Roman" w:hAnsi="Cambria"/>
                <w:b/>
                <w:sz w:val="20"/>
              </w:rPr>
              <w:t xml:space="preserve">accurately </w:t>
            </w:r>
            <w:r w:rsidRPr="003B509F">
              <w:rPr>
                <w:rFonts w:ascii="Cambria" w:eastAsia="Times New Roman" w:hAnsi="Cambria"/>
                <w:b/>
                <w:sz w:val="18"/>
                <w:szCs w:val="18"/>
              </w:rPr>
              <w:t>and consistently.</w:t>
            </w:r>
          </w:p>
        </w:tc>
        <w:tc>
          <w:tcPr>
            <w:tcW w:w="2358" w:type="dxa"/>
          </w:tcPr>
          <w:p w:rsidR="00113999" w:rsidRPr="003B509F" w:rsidRDefault="00113999" w:rsidP="001A19A5">
            <w:pPr>
              <w:spacing w:after="0"/>
              <w:rPr>
                <w:rFonts w:ascii="Cambria" w:eastAsia="Calibri" w:hAnsi="Cambria"/>
                <w:sz w:val="20"/>
              </w:rPr>
            </w:pPr>
            <w:r w:rsidRPr="003B509F">
              <w:rPr>
                <w:rFonts w:ascii="Cambria" w:eastAsia="Calibri" w:hAnsi="Cambria"/>
                <w:b/>
                <w:sz w:val="20"/>
                <w:u w:val="single"/>
              </w:rPr>
              <w:t>I produced</w:t>
            </w:r>
            <w:r w:rsidRPr="003B509F">
              <w:rPr>
                <w:rFonts w:ascii="Cambria" w:eastAsia="Calibri" w:hAnsi="Cambria"/>
                <w:b/>
                <w:sz w:val="20"/>
              </w:rPr>
              <w:t xml:space="preserve"> a partial and/or</w:t>
            </w:r>
            <w:r w:rsidRPr="003B509F">
              <w:rPr>
                <w:rFonts w:ascii="Cambria" w:eastAsia="Calibri" w:hAnsi="Cambria"/>
                <w:sz w:val="20"/>
              </w:rPr>
              <w:t xml:space="preserve"> </w:t>
            </w:r>
            <w:r w:rsidRPr="003B509F">
              <w:rPr>
                <w:rFonts w:ascii="Cambria" w:eastAsia="Calibri" w:hAnsi="Cambria"/>
                <w:b/>
                <w:sz w:val="20"/>
              </w:rPr>
              <w:t>inaccurate</w:t>
            </w:r>
            <w:r w:rsidRPr="003B509F">
              <w:rPr>
                <w:rFonts w:ascii="Cambria" w:eastAsia="Calibri" w:hAnsi="Cambria"/>
                <w:sz w:val="20"/>
              </w:rPr>
              <w:t xml:space="preserve"> </w:t>
            </w:r>
            <w:r w:rsidRPr="003B509F">
              <w:rPr>
                <w:rFonts w:ascii="Cambria" w:eastAsia="Calibri" w:hAnsi="Cambria"/>
                <w:sz w:val="20"/>
                <w:szCs w:val="20"/>
              </w:rPr>
              <w:t>analysis of how text specifics address</w:t>
            </w:r>
            <w:r w:rsidRPr="003B509F">
              <w:rPr>
                <w:rFonts w:ascii="Cambria" w:eastAsia="Calibri" w:hAnsi="Cambria"/>
                <w:sz w:val="20"/>
              </w:rPr>
              <w:t xml:space="preserve"> </w:t>
            </w:r>
            <w:r w:rsidRPr="003B509F">
              <w:rPr>
                <w:rFonts w:ascii="Cambria" w:eastAsia="Calibri" w:hAnsi="Cambria"/>
                <w:sz w:val="20"/>
                <w:u w:val="single"/>
              </w:rPr>
              <w:t>author’s message.</w:t>
            </w:r>
          </w:p>
        </w:tc>
      </w:tr>
      <w:tr w:rsidR="00113999" w:rsidRPr="003B509F" w:rsidTr="001A19A5">
        <w:tc>
          <w:tcPr>
            <w:tcW w:w="10764" w:type="dxa"/>
            <w:gridSpan w:val="5"/>
          </w:tcPr>
          <w:p w:rsidR="00113999" w:rsidRPr="003B509F" w:rsidRDefault="00113999" w:rsidP="001A19A5">
            <w:pPr>
              <w:spacing w:after="0"/>
              <w:jc w:val="center"/>
              <w:rPr>
                <w:rFonts w:ascii="Cambria" w:eastAsia="Calibri" w:hAnsi="Cambria"/>
                <w:b/>
                <w:sz w:val="18"/>
              </w:rPr>
            </w:pPr>
            <w:r w:rsidRPr="003B509F">
              <w:rPr>
                <w:rFonts w:ascii="Cambria" w:eastAsia="Calibri" w:hAnsi="Cambria"/>
                <w:b/>
                <w:sz w:val="18"/>
              </w:rPr>
              <w:t>Specifically for this task for “theme,” make it clear what you think Golding’s intent was when he made the decisions he did about Piggy, the shell or the Beast.</w:t>
            </w:r>
          </w:p>
        </w:tc>
      </w:tr>
      <w:tr w:rsidR="00113999" w:rsidRPr="003B509F" w:rsidTr="001A19A5">
        <w:tc>
          <w:tcPr>
            <w:tcW w:w="1908" w:type="dxa"/>
          </w:tcPr>
          <w:p w:rsidR="00113999" w:rsidRPr="003B509F" w:rsidRDefault="00113999" w:rsidP="001A19A5">
            <w:pPr>
              <w:spacing w:after="0"/>
              <w:rPr>
                <w:rFonts w:ascii="Cambria" w:eastAsia="Times New Roman" w:hAnsi="Cambria"/>
                <w:b/>
                <w:sz w:val="16"/>
                <w:szCs w:val="16"/>
              </w:rPr>
            </w:pPr>
            <w:r w:rsidRPr="003B509F">
              <w:rPr>
                <w:rFonts w:ascii="Cambria" w:eastAsia="Times New Roman" w:hAnsi="Cambria"/>
                <w:b/>
                <w:sz w:val="16"/>
                <w:szCs w:val="16"/>
                <w:u w:val="single"/>
              </w:rPr>
              <w:t>Support =</w:t>
            </w:r>
            <w:r w:rsidRPr="003B509F">
              <w:rPr>
                <w:rFonts w:ascii="Cambria" w:eastAsia="Times New Roman" w:hAnsi="Cambria"/>
                <w:sz w:val="16"/>
                <w:szCs w:val="16"/>
              </w:rPr>
              <w:t xml:space="preserve"> Cite and explain accurate and relevant </w:t>
            </w:r>
            <w:r w:rsidRPr="003B509F">
              <w:rPr>
                <w:rFonts w:ascii="Cambria" w:eastAsia="Times New Roman" w:hAnsi="Cambria"/>
                <w:b/>
                <w:sz w:val="16"/>
                <w:szCs w:val="16"/>
              </w:rPr>
              <w:t>evidence</w:t>
            </w:r>
            <w:r w:rsidRPr="003B509F">
              <w:rPr>
                <w:rFonts w:ascii="Cambria" w:eastAsia="Times New Roman" w:hAnsi="Cambria"/>
                <w:sz w:val="16"/>
                <w:szCs w:val="16"/>
              </w:rPr>
              <w:t xml:space="preserve"> to </w:t>
            </w:r>
            <w:r w:rsidRPr="003B509F">
              <w:rPr>
                <w:rFonts w:ascii="Cambria" w:eastAsia="Times New Roman" w:hAnsi="Cambria"/>
                <w:b/>
                <w:sz w:val="16"/>
                <w:szCs w:val="16"/>
              </w:rPr>
              <w:t>support</w:t>
            </w:r>
            <w:r w:rsidRPr="003B509F">
              <w:rPr>
                <w:rFonts w:ascii="Cambria" w:eastAsia="Times New Roman" w:hAnsi="Cambria"/>
                <w:sz w:val="16"/>
                <w:szCs w:val="16"/>
              </w:rPr>
              <w:t xml:space="preserve"> claims and/or counter claims</w:t>
            </w:r>
            <w:r w:rsidRPr="003B509F">
              <w:rPr>
                <w:rFonts w:ascii="Cambria" w:eastAsia="Times New Roman" w:hAnsi="Cambria"/>
                <w:b/>
                <w:sz w:val="16"/>
                <w:szCs w:val="16"/>
              </w:rPr>
              <w:t xml:space="preserve"> </w:t>
            </w:r>
          </w:p>
          <w:p w:rsidR="00113999" w:rsidRPr="003B509F" w:rsidRDefault="00113999" w:rsidP="001A19A5">
            <w:pPr>
              <w:spacing w:after="0"/>
              <w:rPr>
                <w:rFonts w:ascii="Cambria" w:eastAsia="Times New Roman" w:hAnsi="Cambria"/>
                <w:b/>
                <w:sz w:val="16"/>
                <w:szCs w:val="16"/>
              </w:rPr>
            </w:pPr>
          </w:p>
        </w:tc>
        <w:tc>
          <w:tcPr>
            <w:tcW w:w="1980"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I can use an </w:t>
            </w:r>
            <w:r w:rsidRPr="003B509F">
              <w:rPr>
                <w:rFonts w:ascii="Cambria" w:eastAsia="Times New Roman" w:hAnsi="Cambria"/>
                <w:b/>
                <w:sz w:val="16"/>
                <w:szCs w:val="16"/>
              </w:rPr>
              <w:t>abundance</w:t>
            </w:r>
            <w:r w:rsidRPr="003B509F">
              <w:rPr>
                <w:rFonts w:ascii="Cambria" w:eastAsia="Times New Roman" w:hAnsi="Cambria"/>
                <w:sz w:val="16"/>
                <w:szCs w:val="16"/>
              </w:rPr>
              <w:t xml:space="preserve"> of </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that is </w:t>
            </w:r>
            <w:r w:rsidRPr="003B509F">
              <w:rPr>
                <w:rFonts w:ascii="Cambria" w:eastAsia="Times New Roman" w:hAnsi="Cambria"/>
                <w:b/>
                <w:sz w:val="16"/>
                <w:szCs w:val="16"/>
              </w:rPr>
              <w:t xml:space="preserve">reliable,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b/>
                <w:sz w:val="16"/>
                <w:szCs w:val="16"/>
              </w:rPr>
              <w:t>specific, relevant,</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b/>
                <w:sz w:val="16"/>
                <w:szCs w:val="16"/>
              </w:rPr>
              <w:t>unbiased</w:t>
            </w:r>
            <w:r w:rsidRPr="003B509F">
              <w:rPr>
                <w:rFonts w:ascii="Cambria" w:eastAsia="Times New Roman" w:hAnsi="Cambria"/>
                <w:sz w:val="16"/>
                <w:szCs w:val="16"/>
              </w:rPr>
              <w:t xml:space="preserve"> &amp; directly proves</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my thesis beyond teacher </w:t>
            </w:r>
          </w:p>
          <w:p w:rsidR="00113999" w:rsidRPr="003B509F" w:rsidRDefault="00113999" w:rsidP="001A19A5">
            <w:pPr>
              <w:spacing w:after="0"/>
              <w:ind w:right="-720"/>
              <w:rPr>
                <w:rFonts w:ascii="Cambria" w:eastAsia="Times New Roman" w:hAnsi="Cambria"/>
                <w:b/>
                <w:sz w:val="16"/>
                <w:szCs w:val="16"/>
              </w:rPr>
            </w:pPr>
            <w:proofErr w:type="gramStart"/>
            <w:r w:rsidRPr="003B509F">
              <w:rPr>
                <w:rFonts w:ascii="Cambria" w:eastAsia="Times New Roman" w:hAnsi="Cambria"/>
                <w:sz w:val="16"/>
                <w:szCs w:val="16"/>
              </w:rPr>
              <w:t>expectations</w:t>
            </w:r>
            <w:proofErr w:type="gramEnd"/>
            <w:r w:rsidRPr="003B509F">
              <w:rPr>
                <w:rFonts w:ascii="Cambria" w:eastAsia="Times New Roman" w:hAnsi="Cambria"/>
                <w:sz w:val="16"/>
                <w:szCs w:val="16"/>
              </w:rPr>
              <w:t xml:space="preserve">. </w:t>
            </w:r>
          </w:p>
        </w:tc>
        <w:tc>
          <w:tcPr>
            <w:tcW w:w="2160"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I can use a supply of </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that is </w:t>
            </w:r>
            <w:r w:rsidRPr="003B509F">
              <w:rPr>
                <w:rFonts w:ascii="Cambria" w:eastAsia="Times New Roman" w:hAnsi="Cambria"/>
                <w:b/>
                <w:sz w:val="16"/>
                <w:szCs w:val="16"/>
              </w:rPr>
              <w:t xml:space="preserve">respectable,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b/>
                <w:sz w:val="16"/>
                <w:szCs w:val="16"/>
              </w:rPr>
              <w:t>specific, useful, unbiased</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and</w:t>
            </w:r>
            <w:proofErr w:type="gramEnd"/>
            <w:r w:rsidRPr="003B509F">
              <w:rPr>
                <w:rFonts w:ascii="Cambria" w:eastAsia="Times New Roman" w:hAnsi="Cambria"/>
                <w:sz w:val="16"/>
                <w:szCs w:val="16"/>
              </w:rPr>
              <w:t xml:space="preserve"> proves the thesis. I do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this consistently for every</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rPr>
              <w:t xml:space="preserve"> </w:t>
            </w:r>
            <w:proofErr w:type="gramStart"/>
            <w:r w:rsidRPr="003B509F">
              <w:rPr>
                <w:rFonts w:ascii="Cambria" w:eastAsia="Times New Roman" w:hAnsi="Cambria"/>
                <w:sz w:val="16"/>
                <w:szCs w:val="16"/>
              </w:rPr>
              <w:t>argument/reason</w:t>
            </w:r>
            <w:proofErr w:type="gramEnd"/>
            <w:r w:rsidRPr="003B509F">
              <w:rPr>
                <w:rFonts w:ascii="Cambria" w:eastAsia="Times New Roman" w:hAnsi="Cambria"/>
                <w:sz w:val="16"/>
                <w:szCs w:val="16"/>
              </w:rPr>
              <w:t xml:space="preserve">. </w:t>
            </w:r>
          </w:p>
        </w:tc>
        <w:tc>
          <w:tcPr>
            <w:tcW w:w="2358"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Some </w:t>
            </w: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I used is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b/>
                <w:sz w:val="16"/>
                <w:szCs w:val="16"/>
              </w:rPr>
              <w:t>helpful, relevant, unbiased</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and works to prove the </w:t>
            </w:r>
          </w:p>
          <w:p w:rsidR="00113999" w:rsidRPr="003B509F" w:rsidRDefault="00113999" w:rsidP="001A19A5">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thesis</w:t>
            </w:r>
            <w:proofErr w:type="gramEnd"/>
            <w:r w:rsidRPr="003B509F">
              <w:rPr>
                <w:rFonts w:ascii="Cambria" w:eastAsia="Times New Roman" w:hAnsi="Cambria"/>
                <w:sz w:val="16"/>
                <w:szCs w:val="16"/>
              </w:rPr>
              <w:t xml:space="preserve">. I am sometimes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inconsistent or inaccurate </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rPr>
              <w:t>with my argument support</w:t>
            </w:r>
          </w:p>
        </w:tc>
        <w:tc>
          <w:tcPr>
            <w:tcW w:w="2358"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I used little to no </w:t>
            </w:r>
            <w:r w:rsidRPr="003B509F">
              <w:rPr>
                <w:rFonts w:ascii="Cambria" w:eastAsia="Times New Roman" w:hAnsi="Cambria"/>
                <w:sz w:val="16"/>
                <w:szCs w:val="16"/>
                <w:u w:val="single"/>
              </w:rPr>
              <w:t>evidence</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rPr>
              <w:t xml:space="preserve">it is </w:t>
            </w:r>
            <w:r w:rsidRPr="003B509F">
              <w:rPr>
                <w:rFonts w:ascii="Cambria" w:eastAsia="Times New Roman" w:hAnsi="Cambria"/>
                <w:b/>
                <w:sz w:val="16"/>
                <w:szCs w:val="16"/>
              </w:rPr>
              <w:t xml:space="preserve">unreliable, vague,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b/>
                <w:sz w:val="16"/>
                <w:szCs w:val="16"/>
              </w:rPr>
              <w:t>irrelevant, biased</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plagiarized and/or doesn’t </w:t>
            </w:r>
          </w:p>
          <w:p w:rsidR="00113999" w:rsidRPr="003B509F" w:rsidRDefault="00113999" w:rsidP="001A19A5">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directly</w:t>
            </w:r>
            <w:proofErr w:type="gramEnd"/>
            <w:r w:rsidRPr="003B509F">
              <w:rPr>
                <w:rFonts w:ascii="Cambria" w:eastAsia="Times New Roman" w:hAnsi="Cambria"/>
                <w:sz w:val="16"/>
                <w:szCs w:val="16"/>
              </w:rPr>
              <w:t xml:space="preserve"> prove the thesis. I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require teacher help to show </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rPr>
              <w:t>evidence for arguments</w:t>
            </w:r>
          </w:p>
        </w:tc>
      </w:tr>
      <w:tr w:rsidR="00113999" w:rsidRPr="003B509F" w:rsidTr="001A19A5">
        <w:tc>
          <w:tcPr>
            <w:tcW w:w="10764" w:type="dxa"/>
            <w:gridSpan w:val="5"/>
          </w:tcPr>
          <w:p w:rsidR="00113999" w:rsidRPr="003B509F" w:rsidRDefault="00113999" w:rsidP="001A19A5">
            <w:pPr>
              <w:spacing w:after="0"/>
              <w:ind w:right="-720"/>
              <w:jc w:val="center"/>
              <w:rPr>
                <w:rFonts w:ascii="Cambria" w:eastAsia="Calibri" w:hAnsi="Cambria"/>
                <w:b/>
                <w:sz w:val="18"/>
                <w:szCs w:val="18"/>
                <w:u w:val="single"/>
              </w:rPr>
            </w:pPr>
            <w:r w:rsidRPr="003B509F">
              <w:rPr>
                <w:rFonts w:ascii="Cambria" w:eastAsia="Calibri" w:hAnsi="Cambria"/>
                <w:b/>
                <w:sz w:val="18"/>
              </w:rPr>
              <w:t>Specifically for this task for “support,” use at least one helpful, meaningful, substantial MLA text reference and explain how it answers the question(s).</w:t>
            </w:r>
          </w:p>
        </w:tc>
      </w:tr>
      <w:tr w:rsidR="00113999" w:rsidRPr="003B509F" w:rsidTr="001A19A5">
        <w:tc>
          <w:tcPr>
            <w:tcW w:w="1908" w:type="dxa"/>
          </w:tcPr>
          <w:p w:rsidR="00113999" w:rsidRPr="003B509F" w:rsidRDefault="00113999" w:rsidP="001A19A5">
            <w:pPr>
              <w:spacing w:after="0"/>
              <w:rPr>
                <w:rFonts w:ascii="Cambria" w:eastAsia="Times New Roman" w:hAnsi="Cambria"/>
                <w:sz w:val="16"/>
                <w:szCs w:val="16"/>
              </w:rPr>
            </w:pPr>
            <w:r w:rsidRPr="003B509F">
              <w:rPr>
                <w:rFonts w:ascii="Cambria" w:eastAsia="Times New Roman" w:hAnsi="Cambria"/>
                <w:b/>
                <w:sz w:val="16"/>
                <w:szCs w:val="16"/>
                <w:u w:val="single"/>
              </w:rPr>
              <w:t>Organization</w:t>
            </w:r>
            <w:r w:rsidRPr="003B509F">
              <w:rPr>
                <w:rFonts w:ascii="Cambria" w:eastAsia="Times New Roman" w:hAnsi="Cambria"/>
                <w:sz w:val="16"/>
                <w:szCs w:val="16"/>
              </w:rPr>
              <w:t xml:space="preserve"> = Did I organize my ideas in a logical &amp; effective manner so that my audience can understand &amp; follow my thinking?</w:t>
            </w:r>
          </w:p>
        </w:tc>
        <w:tc>
          <w:tcPr>
            <w:tcW w:w="1980"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I can </w:t>
            </w:r>
            <w:r w:rsidRPr="003B509F">
              <w:rPr>
                <w:rFonts w:ascii="Cambria" w:eastAsia="Times New Roman" w:hAnsi="Cambria"/>
                <w:sz w:val="16"/>
                <w:szCs w:val="16"/>
                <w:u w:val="single"/>
              </w:rPr>
              <w:t>structure</w:t>
            </w:r>
            <w:r w:rsidRPr="003B509F">
              <w:rPr>
                <w:rFonts w:ascii="Cambria" w:eastAsia="Times New Roman" w:hAnsi="Cambria"/>
                <w:sz w:val="16"/>
                <w:szCs w:val="16"/>
              </w:rPr>
              <w:t xml:space="preserve"> ideas to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make my thesis </w:t>
            </w:r>
            <w:r w:rsidRPr="003B509F">
              <w:rPr>
                <w:rFonts w:ascii="Cambria" w:eastAsia="Times New Roman" w:hAnsi="Cambria"/>
                <w:b/>
                <w:sz w:val="16"/>
                <w:szCs w:val="16"/>
              </w:rPr>
              <w:t>obviously</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true  beyond teacher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expectations; my </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u w:val="single"/>
              </w:rPr>
              <w:t>transitions</w:t>
            </w:r>
            <w:r w:rsidRPr="003B509F">
              <w:rPr>
                <w:rFonts w:ascii="Cambria" w:eastAsia="Times New Roman" w:hAnsi="Cambria"/>
                <w:sz w:val="16"/>
                <w:szCs w:val="16"/>
              </w:rPr>
              <w:t xml:space="preserve"> are </w:t>
            </w:r>
            <w:r w:rsidRPr="003B509F">
              <w:rPr>
                <w:rFonts w:ascii="Cambria" w:eastAsia="Times New Roman" w:hAnsi="Cambria"/>
                <w:b/>
                <w:sz w:val="16"/>
                <w:szCs w:val="16"/>
              </w:rPr>
              <w:t xml:space="preserve">smooth, </w:t>
            </w:r>
          </w:p>
          <w:p w:rsidR="00113999" w:rsidRPr="003B509F" w:rsidRDefault="00113999" w:rsidP="001A19A5">
            <w:pPr>
              <w:spacing w:after="0"/>
              <w:ind w:right="-720"/>
              <w:rPr>
                <w:rFonts w:ascii="Cambria" w:eastAsia="Times New Roman" w:hAnsi="Cambria"/>
                <w:sz w:val="16"/>
                <w:szCs w:val="16"/>
              </w:rPr>
            </w:pPr>
            <w:proofErr w:type="gramStart"/>
            <w:r w:rsidRPr="003B509F">
              <w:rPr>
                <w:rFonts w:ascii="Cambria" w:eastAsia="Times New Roman" w:hAnsi="Cambria"/>
                <w:b/>
                <w:sz w:val="16"/>
                <w:szCs w:val="16"/>
              </w:rPr>
              <w:t>mature</w:t>
            </w:r>
            <w:proofErr w:type="gramEnd"/>
            <w:r w:rsidRPr="003B509F">
              <w:rPr>
                <w:rFonts w:ascii="Cambria" w:eastAsia="Times New Roman" w:hAnsi="Cambria"/>
                <w:b/>
                <w:sz w:val="16"/>
                <w:szCs w:val="16"/>
              </w:rPr>
              <w:t>, varied &amp;artistic.</w:t>
            </w:r>
          </w:p>
        </w:tc>
        <w:tc>
          <w:tcPr>
            <w:tcW w:w="2160"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I can</w:t>
            </w:r>
            <w:r w:rsidRPr="003B509F">
              <w:rPr>
                <w:rFonts w:ascii="Cambria" w:eastAsia="Times New Roman" w:hAnsi="Cambria"/>
                <w:sz w:val="16"/>
                <w:szCs w:val="16"/>
                <w:u w:val="single"/>
              </w:rPr>
              <w:t xml:space="preserve"> structure</w:t>
            </w:r>
            <w:r w:rsidRPr="003B509F">
              <w:rPr>
                <w:rFonts w:ascii="Cambria" w:eastAsia="Times New Roman" w:hAnsi="Cambria"/>
                <w:sz w:val="16"/>
                <w:szCs w:val="16"/>
              </w:rPr>
              <w:t xml:space="preserve"> ideas to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b/>
                <w:sz w:val="16"/>
                <w:szCs w:val="16"/>
              </w:rPr>
              <w:t>make my</w:t>
            </w:r>
            <w:r w:rsidRPr="003B509F">
              <w:rPr>
                <w:rFonts w:ascii="Cambria" w:eastAsia="Times New Roman" w:hAnsi="Cambria"/>
                <w:sz w:val="16"/>
                <w:szCs w:val="16"/>
              </w:rPr>
              <w:t xml:space="preserve"> thesis true </w:t>
            </w:r>
          </w:p>
          <w:p w:rsidR="00113999" w:rsidRPr="003B509F" w:rsidRDefault="00113999" w:rsidP="001A19A5">
            <w:pPr>
              <w:spacing w:after="0"/>
              <w:ind w:right="-720"/>
              <w:rPr>
                <w:rFonts w:ascii="Cambria" w:eastAsia="Times New Roman" w:hAnsi="Cambria"/>
                <w:sz w:val="16"/>
                <w:szCs w:val="16"/>
                <w:u w:val="single"/>
              </w:rPr>
            </w:pPr>
            <w:r w:rsidRPr="003B509F">
              <w:rPr>
                <w:rFonts w:ascii="Cambria" w:eastAsia="Times New Roman" w:hAnsi="Cambria"/>
                <w:sz w:val="16"/>
                <w:szCs w:val="16"/>
              </w:rPr>
              <w:t xml:space="preserve">consistently; my </w:t>
            </w:r>
            <w:r w:rsidRPr="003B509F">
              <w:rPr>
                <w:rFonts w:ascii="Cambria" w:eastAsia="Times New Roman" w:hAnsi="Cambria"/>
                <w:sz w:val="16"/>
                <w:szCs w:val="16"/>
                <w:u w:val="single"/>
              </w:rPr>
              <w:t>transitions</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rPr>
              <w:t xml:space="preserve">are </w:t>
            </w:r>
            <w:r w:rsidRPr="003B509F">
              <w:rPr>
                <w:rFonts w:ascii="Cambria" w:eastAsia="Times New Roman" w:hAnsi="Cambria"/>
                <w:b/>
                <w:sz w:val="16"/>
                <w:szCs w:val="16"/>
              </w:rPr>
              <w:t xml:space="preserve">clear, obvious and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b/>
                <w:sz w:val="16"/>
                <w:szCs w:val="16"/>
              </w:rPr>
              <w:t xml:space="preserve">useful </w:t>
            </w:r>
            <w:r w:rsidRPr="003B509F">
              <w:rPr>
                <w:rFonts w:ascii="Cambria" w:eastAsia="Times New Roman" w:hAnsi="Cambria"/>
                <w:sz w:val="16"/>
                <w:szCs w:val="16"/>
              </w:rPr>
              <w:t xml:space="preserve">on a consistent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basis</w:t>
            </w:r>
          </w:p>
        </w:tc>
        <w:tc>
          <w:tcPr>
            <w:tcW w:w="2358"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My </w:t>
            </w:r>
            <w:r w:rsidRPr="003B509F">
              <w:rPr>
                <w:rFonts w:ascii="Cambria" w:eastAsia="Times New Roman" w:hAnsi="Cambria"/>
                <w:sz w:val="16"/>
                <w:szCs w:val="16"/>
                <w:u w:val="single"/>
              </w:rPr>
              <w:t>structure</w:t>
            </w:r>
            <w:r w:rsidRPr="003B509F">
              <w:rPr>
                <w:rFonts w:ascii="Cambria" w:eastAsia="Times New Roman" w:hAnsi="Cambria"/>
                <w:sz w:val="16"/>
                <w:szCs w:val="16"/>
              </w:rPr>
              <w:t xml:space="preserve"> </w:t>
            </w:r>
            <w:r w:rsidRPr="003B509F">
              <w:rPr>
                <w:rFonts w:ascii="Cambria" w:eastAsia="Times New Roman" w:hAnsi="Cambria"/>
                <w:b/>
                <w:sz w:val="16"/>
                <w:szCs w:val="16"/>
              </w:rPr>
              <w:t>implies</w:t>
            </w:r>
            <w:r w:rsidRPr="003B509F">
              <w:rPr>
                <w:rFonts w:ascii="Cambria" w:eastAsia="Times New Roman" w:hAnsi="Cambria"/>
                <w:sz w:val="16"/>
                <w:szCs w:val="16"/>
              </w:rPr>
              <w:t xml:space="preserve"> that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my thesis true; </w:t>
            </w:r>
            <w:r w:rsidRPr="003B509F">
              <w:rPr>
                <w:rFonts w:ascii="Cambria" w:eastAsia="Times New Roman" w:hAnsi="Cambria"/>
                <w:b/>
                <w:sz w:val="16"/>
                <w:szCs w:val="16"/>
              </w:rPr>
              <w:t>some of my</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u w:val="single"/>
              </w:rPr>
              <w:t>transitions</w:t>
            </w:r>
            <w:r w:rsidRPr="003B509F">
              <w:rPr>
                <w:rFonts w:ascii="Cambria" w:eastAsia="Times New Roman" w:hAnsi="Cambria"/>
                <w:sz w:val="16"/>
                <w:szCs w:val="16"/>
              </w:rPr>
              <w:t xml:space="preserve"> help move </w:t>
            </w:r>
          </w:p>
          <w:p w:rsidR="00113999" w:rsidRPr="003B509F" w:rsidRDefault="00113999" w:rsidP="001A19A5">
            <w:pPr>
              <w:spacing w:after="0"/>
              <w:ind w:right="-720"/>
              <w:rPr>
                <w:rFonts w:ascii="Cambria" w:eastAsia="Times New Roman" w:hAnsi="Cambria"/>
                <w:sz w:val="16"/>
                <w:szCs w:val="16"/>
              </w:rPr>
            </w:pPr>
            <w:proofErr w:type="gramStart"/>
            <w:r w:rsidRPr="003B509F">
              <w:rPr>
                <w:rFonts w:ascii="Cambria" w:eastAsia="Times New Roman" w:hAnsi="Cambria"/>
                <w:sz w:val="16"/>
                <w:szCs w:val="16"/>
              </w:rPr>
              <w:t>between</w:t>
            </w:r>
            <w:proofErr w:type="gramEnd"/>
            <w:r w:rsidRPr="003B509F">
              <w:rPr>
                <w:rFonts w:ascii="Cambria" w:eastAsia="Times New Roman" w:hAnsi="Cambria"/>
                <w:sz w:val="16"/>
                <w:szCs w:val="16"/>
              </w:rPr>
              <w:t xml:space="preserve"> ideas.</w:t>
            </w:r>
            <w:r w:rsidRPr="003B509F">
              <w:rPr>
                <w:rFonts w:ascii="Cambria" w:eastAsia="Times New Roman" w:hAnsi="Cambria"/>
                <w:b/>
                <w:sz w:val="16"/>
                <w:szCs w:val="16"/>
              </w:rPr>
              <w:t xml:space="preserve"> </w:t>
            </w:r>
            <w:r w:rsidRPr="003B509F">
              <w:rPr>
                <w:rFonts w:ascii="Cambria" w:eastAsia="Times New Roman" w:hAnsi="Cambria"/>
                <w:sz w:val="16"/>
                <w:szCs w:val="16"/>
              </w:rPr>
              <w:t xml:space="preserve">My reader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has to infer my flow of </w:t>
            </w:r>
          </w:p>
          <w:p w:rsidR="00113999" w:rsidRPr="003B509F" w:rsidRDefault="00113999" w:rsidP="001A19A5">
            <w:pPr>
              <w:spacing w:after="0"/>
              <w:ind w:right="-720"/>
              <w:rPr>
                <w:rFonts w:ascii="Cambria" w:eastAsia="Times New Roman" w:hAnsi="Cambria"/>
                <w:b/>
                <w:sz w:val="16"/>
                <w:szCs w:val="16"/>
              </w:rPr>
            </w:pPr>
            <w:proofErr w:type="gramStart"/>
            <w:r w:rsidRPr="003B509F">
              <w:rPr>
                <w:rFonts w:ascii="Cambria" w:eastAsia="Times New Roman" w:hAnsi="Cambria"/>
                <w:sz w:val="16"/>
                <w:szCs w:val="16"/>
              </w:rPr>
              <w:t>ideas</w:t>
            </w:r>
            <w:proofErr w:type="gramEnd"/>
            <w:r w:rsidRPr="003B509F">
              <w:rPr>
                <w:rFonts w:ascii="Cambria" w:eastAsia="Times New Roman" w:hAnsi="Cambria"/>
                <w:sz w:val="16"/>
                <w:szCs w:val="16"/>
              </w:rPr>
              <w:t>.</w:t>
            </w:r>
          </w:p>
        </w:tc>
        <w:tc>
          <w:tcPr>
            <w:tcW w:w="2358" w:type="dxa"/>
          </w:tcPr>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My </w:t>
            </w:r>
            <w:r w:rsidRPr="003B509F">
              <w:rPr>
                <w:rFonts w:ascii="Cambria" w:eastAsia="Times New Roman" w:hAnsi="Cambria"/>
                <w:sz w:val="16"/>
                <w:szCs w:val="16"/>
                <w:u w:val="single"/>
              </w:rPr>
              <w:t>structure</w:t>
            </w:r>
            <w:r w:rsidRPr="003B509F">
              <w:rPr>
                <w:rFonts w:ascii="Cambria" w:eastAsia="Times New Roman" w:hAnsi="Cambria"/>
                <w:sz w:val="16"/>
                <w:szCs w:val="16"/>
              </w:rPr>
              <w:t xml:space="preserve"> is </w:t>
            </w:r>
            <w:r w:rsidRPr="003B509F">
              <w:rPr>
                <w:rFonts w:ascii="Cambria" w:eastAsia="Times New Roman" w:hAnsi="Cambria"/>
                <w:b/>
                <w:sz w:val="16"/>
                <w:szCs w:val="16"/>
              </w:rPr>
              <w:t>confusing</w:t>
            </w:r>
            <w:r w:rsidRPr="003B509F">
              <w:rPr>
                <w:rFonts w:ascii="Cambria" w:eastAsia="Times New Roman" w:hAnsi="Cambria"/>
                <w:sz w:val="16"/>
                <w:szCs w:val="16"/>
              </w:rPr>
              <w:t xml:space="preserve"> </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rPr>
              <w:t xml:space="preserve">and/or </w:t>
            </w:r>
            <w:r w:rsidRPr="003B509F">
              <w:rPr>
                <w:rFonts w:ascii="Cambria" w:eastAsia="Times New Roman" w:hAnsi="Cambria"/>
                <w:b/>
                <w:sz w:val="16"/>
                <w:szCs w:val="16"/>
              </w:rPr>
              <w:t>misleading;  my</w:t>
            </w:r>
          </w:p>
          <w:p w:rsidR="00113999" w:rsidRPr="003B509F" w:rsidRDefault="00113999" w:rsidP="001A19A5">
            <w:pPr>
              <w:spacing w:after="0"/>
              <w:ind w:right="-720"/>
              <w:rPr>
                <w:rFonts w:ascii="Cambria" w:eastAsia="Times New Roman" w:hAnsi="Cambria"/>
                <w:b/>
                <w:sz w:val="16"/>
                <w:szCs w:val="16"/>
              </w:rPr>
            </w:pPr>
            <w:r w:rsidRPr="003B509F">
              <w:rPr>
                <w:rFonts w:ascii="Cambria" w:eastAsia="Times New Roman" w:hAnsi="Cambria"/>
                <w:sz w:val="16"/>
                <w:szCs w:val="16"/>
                <w:u w:val="single"/>
              </w:rPr>
              <w:t>transitions</w:t>
            </w:r>
            <w:r w:rsidRPr="003B509F">
              <w:rPr>
                <w:rFonts w:ascii="Cambria" w:eastAsia="Times New Roman" w:hAnsi="Cambria"/>
                <w:sz w:val="16"/>
                <w:szCs w:val="16"/>
              </w:rPr>
              <w:t xml:space="preserve"> are </w:t>
            </w:r>
            <w:r w:rsidRPr="003B509F">
              <w:rPr>
                <w:rFonts w:ascii="Cambria" w:eastAsia="Times New Roman" w:hAnsi="Cambria"/>
                <w:b/>
                <w:sz w:val="16"/>
                <w:szCs w:val="16"/>
              </w:rPr>
              <w:t xml:space="preserve">lacking or </w:t>
            </w:r>
          </w:p>
          <w:p w:rsidR="00113999" w:rsidRPr="003B509F" w:rsidRDefault="00113999" w:rsidP="001A19A5">
            <w:pPr>
              <w:spacing w:after="0"/>
              <w:ind w:right="-720"/>
              <w:rPr>
                <w:rFonts w:ascii="Cambria" w:eastAsia="Times New Roman" w:hAnsi="Cambria"/>
                <w:sz w:val="16"/>
                <w:szCs w:val="16"/>
              </w:rPr>
            </w:pPr>
            <w:proofErr w:type="gramStart"/>
            <w:r w:rsidRPr="003B509F">
              <w:rPr>
                <w:rFonts w:ascii="Cambria" w:eastAsia="Times New Roman" w:hAnsi="Cambria"/>
                <w:b/>
                <w:sz w:val="16"/>
                <w:szCs w:val="16"/>
              </w:rPr>
              <w:t>ineffective</w:t>
            </w:r>
            <w:proofErr w:type="gramEnd"/>
            <w:r w:rsidRPr="003B509F">
              <w:rPr>
                <w:rFonts w:ascii="Cambria" w:eastAsia="Times New Roman" w:hAnsi="Cambria"/>
                <w:sz w:val="16"/>
                <w:szCs w:val="16"/>
              </w:rPr>
              <w:t xml:space="preserve">. I require </w:t>
            </w:r>
          </w:p>
          <w:p w:rsidR="00113999" w:rsidRPr="003B509F" w:rsidRDefault="00113999" w:rsidP="001A19A5">
            <w:pPr>
              <w:spacing w:after="0"/>
              <w:ind w:right="-720"/>
              <w:rPr>
                <w:rFonts w:ascii="Cambria" w:eastAsia="Times New Roman" w:hAnsi="Cambria"/>
                <w:sz w:val="16"/>
                <w:szCs w:val="16"/>
              </w:rPr>
            </w:pPr>
            <w:r w:rsidRPr="003B509F">
              <w:rPr>
                <w:rFonts w:ascii="Cambria" w:eastAsia="Times New Roman" w:hAnsi="Cambria"/>
                <w:sz w:val="16"/>
                <w:szCs w:val="16"/>
              </w:rPr>
              <w:t xml:space="preserve">teacher assistance to </w:t>
            </w:r>
          </w:p>
          <w:p w:rsidR="00113999" w:rsidRPr="003B509F" w:rsidRDefault="00113999" w:rsidP="001A19A5">
            <w:pPr>
              <w:spacing w:after="0"/>
              <w:ind w:right="-720"/>
              <w:rPr>
                <w:rFonts w:ascii="Cambria" w:eastAsia="Times New Roman" w:hAnsi="Cambria"/>
                <w:b/>
                <w:sz w:val="16"/>
                <w:szCs w:val="16"/>
              </w:rPr>
            </w:pPr>
            <w:proofErr w:type="gramStart"/>
            <w:r w:rsidRPr="003B509F">
              <w:rPr>
                <w:rFonts w:ascii="Cambria" w:eastAsia="Times New Roman" w:hAnsi="Cambria"/>
                <w:sz w:val="16"/>
                <w:szCs w:val="16"/>
              </w:rPr>
              <w:t>organize</w:t>
            </w:r>
            <w:proofErr w:type="gramEnd"/>
            <w:r w:rsidRPr="003B509F">
              <w:rPr>
                <w:rFonts w:ascii="Cambria" w:eastAsia="Times New Roman" w:hAnsi="Cambria"/>
                <w:sz w:val="16"/>
                <w:szCs w:val="16"/>
              </w:rPr>
              <w:t xml:space="preserve"> my thoughts.</w:t>
            </w:r>
            <w:r w:rsidRPr="003B509F">
              <w:rPr>
                <w:rFonts w:ascii="Cambria" w:eastAsia="Times New Roman" w:hAnsi="Cambria"/>
                <w:b/>
                <w:sz w:val="16"/>
                <w:szCs w:val="16"/>
              </w:rPr>
              <w:t xml:space="preserve"> </w:t>
            </w:r>
          </w:p>
        </w:tc>
      </w:tr>
      <w:tr w:rsidR="00113999" w:rsidRPr="003B509F" w:rsidTr="001A19A5">
        <w:tc>
          <w:tcPr>
            <w:tcW w:w="10764" w:type="dxa"/>
            <w:gridSpan w:val="5"/>
          </w:tcPr>
          <w:p w:rsidR="00113999" w:rsidRPr="003B509F" w:rsidRDefault="00113999" w:rsidP="001A19A5">
            <w:pPr>
              <w:spacing w:after="0"/>
              <w:ind w:right="-720"/>
              <w:jc w:val="center"/>
              <w:rPr>
                <w:rFonts w:ascii="Cambria" w:eastAsia="Calibri" w:hAnsi="Cambria"/>
                <w:b/>
                <w:sz w:val="18"/>
                <w:szCs w:val="18"/>
                <w:u w:val="single"/>
              </w:rPr>
            </w:pPr>
            <w:r w:rsidRPr="003B509F">
              <w:rPr>
                <w:rFonts w:ascii="Cambria" w:eastAsia="Calibri" w:hAnsi="Cambria"/>
                <w:b/>
                <w:sz w:val="18"/>
              </w:rPr>
              <w:t>Specifically for this task for “organization,” make strong choices about topic sentence wording and transition to make your answers clear, connected, and cohesive.</w:t>
            </w:r>
          </w:p>
        </w:tc>
      </w:tr>
      <w:tr w:rsidR="00113999" w:rsidRPr="003B509F" w:rsidTr="001A19A5">
        <w:tc>
          <w:tcPr>
            <w:tcW w:w="1908" w:type="dxa"/>
          </w:tcPr>
          <w:p w:rsidR="00113999" w:rsidRPr="003B509F" w:rsidRDefault="00113999" w:rsidP="001A19A5">
            <w:pPr>
              <w:spacing w:after="0"/>
              <w:ind w:right="-720"/>
              <w:rPr>
                <w:rFonts w:ascii="Cambria" w:eastAsia="Times New Roman" w:hAnsi="Cambria"/>
                <w:bCs/>
                <w:sz w:val="18"/>
                <w:szCs w:val="18"/>
              </w:rPr>
            </w:pPr>
            <w:r w:rsidRPr="003B509F">
              <w:rPr>
                <w:rFonts w:ascii="Cambria" w:eastAsia="Times New Roman" w:hAnsi="Cambria"/>
                <w:bCs/>
                <w:sz w:val="18"/>
                <w:szCs w:val="18"/>
              </w:rPr>
              <w:t xml:space="preserve">Analyze meaning of </w:t>
            </w:r>
          </w:p>
          <w:p w:rsidR="00113999" w:rsidRPr="003B509F" w:rsidRDefault="00113999" w:rsidP="001A19A5">
            <w:pPr>
              <w:spacing w:after="0"/>
              <w:ind w:right="-720"/>
              <w:rPr>
                <w:rFonts w:ascii="Cambria" w:eastAsia="Times New Roman" w:hAnsi="Cambria"/>
                <w:bCs/>
                <w:sz w:val="18"/>
                <w:szCs w:val="18"/>
              </w:rPr>
            </w:pPr>
            <w:r w:rsidRPr="003B509F">
              <w:rPr>
                <w:rFonts w:ascii="Cambria" w:eastAsia="Times New Roman" w:hAnsi="Cambria"/>
                <w:b/>
                <w:bCs/>
                <w:sz w:val="18"/>
                <w:szCs w:val="18"/>
              </w:rPr>
              <w:t>unknown words</w:t>
            </w:r>
            <w:r w:rsidRPr="003B509F">
              <w:rPr>
                <w:rFonts w:ascii="Cambria" w:eastAsia="Times New Roman" w:hAnsi="Cambria"/>
                <w:bCs/>
                <w:sz w:val="18"/>
                <w:szCs w:val="18"/>
              </w:rPr>
              <w:t xml:space="preserve"> using </w:t>
            </w:r>
          </w:p>
          <w:p w:rsidR="00113999" w:rsidRPr="003B509F" w:rsidRDefault="00113999" w:rsidP="001A19A5">
            <w:pPr>
              <w:spacing w:after="0"/>
              <w:ind w:right="-720"/>
              <w:rPr>
                <w:rFonts w:ascii="Cambria" w:eastAsia="Times New Roman" w:hAnsi="Cambria"/>
                <w:bCs/>
                <w:sz w:val="18"/>
                <w:szCs w:val="18"/>
              </w:rPr>
            </w:pPr>
            <w:r w:rsidRPr="003B509F">
              <w:rPr>
                <w:rFonts w:ascii="Cambria" w:eastAsia="Times New Roman" w:hAnsi="Cambria"/>
                <w:bCs/>
                <w:sz w:val="18"/>
                <w:szCs w:val="18"/>
              </w:rPr>
              <w:t xml:space="preserve">context clues, word </w:t>
            </w:r>
          </w:p>
          <w:p w:rsidR="00113999" w:rsidRPr="003B509F" w:rsidRDefault="00113999" w:rsidP="001A19A5">
            <w:pPr>
              <w:spacing w:after="0"/>
              <w:ind w:right="-720"/>
              <w:rPr>
                <w:rFonts w:ascii="Cambria" w:eastAsia="Times New Roman" w:hAnsi="Cambria"/>
              </w:rPr>
            </w:pPr>
            <w:proofErr w:type="gramStart"/>
            <w:r w:rsidRPr="003B509F">
              <w:rPr>
                <w:rFonts w:ascii="Cambria" w:eastAsia="Times New Roman" w:hAnsi="Cambria"/>
                <w:bCs/>
                <w:sz w:val="18"/>
                <w:szCs w:val="18"/>
              </w:rPr>
              <w:t>parts</w:t>
            </w:r>
            <w:proofErr w:type="gramEnd"/>
            <w:r w:rsidRPr="003B509F">
              <w:rPr>
                <w:rFonts w:ascii="Cambria" w:eastAsia="Times New Roman" w:hAnsi="Cambria"/>
                <w:bCs/>
                <w:sz w:val="18"/>
                <w:szCs w:val="18"/>
              </w:rPr>
              <w:t xml:space="preserve"> &amp; parts of speech.</w:t>
            </w:r>
          </w:p>
        </w:tc>
        <w:tc>
          <w:tcPr>
            <w:tcW w:w="1980" w:type="dxa"/>
          </w:tcPr>
          <w:p w:rsidR="00113999" w:rsidRPr="003B509F" w:rsidRDefault="00113999" w:rsidP="001A19A5">
            <w:pPr>
              <w:spacing w:after="0"/>
              <w:ind w:right="-720"/>
              <w:rPr>
                <w:rFonts w:ascii="Cambria" w:eastAsia="Calibri" w:hAnsi="Cambria"/>
                <w:sz w:val="16"/>
                <w:szCs w:val="18"/>
              </w:rPr>
            </w:pPr>
            <w:r w:rsidRPr="003B509F">
              <w:rPr>
                <w:rFonts w:ascii="Cambria" w:eastAsia="Calibri" w:hAnsi="Cambria"/>
                <w:b/>
                <w:sz w:val="16"/>
                <w:szCs w:val="18"/>
                <w:u w:val="single"/>
              </w:rPr>
              <w:t>I can</w:t>
            </w:r>
            <w:r w:rsidRPr="003B509F">
              <w:rPr>
                <w:rFonts w:ascii="Cambria" w:eastAsia="Calibri" w:hAnsi="Cambria"/>
                <w:b/>
                <w:sz w:val="16"/>
                <w:szCs w:val="18"/>
              </w:rPr>
              <w:t xml:space="preserve"> insightfully </w:t>
            </w:r>
            <w:r w:rsidRPr="003B509F">
              <w:rPr>
                <w:rFonts w:ascii="Cambria" w:eastAsia="Calibri" w:hAnsi="Cambria"/>
                <w:sz w:val="16"/>
                <w:szCs w:val="18"/>
              </w:rPr>
              <w:t xml:space="preserve">describe </w:t>
            </w:r>
          </w:p>
          <w:p w:rsidR="00113999" w:rsidRPr="003B509F" w:rsidRDefault="00113999" w:rsidP="001A19A5">
            <w:pPr>
              <w:spacing w:after="0"/>
              <w:ind w:right="-720"/>
              <w:rPr>
                <w:rFonts w:ascii="Cambria" w:eastAsia="Times New Roman" w:hAnsi="Cambria"/>
                <w:sz w:val="16"/>
                <w:szCs w:val="18"/>
              </w:rPr>
            </w:pPr>
            <w:r w:rsidRPr="003B509F">
              <w:rPr>
                <w:rFonts w:ascii="Cambria" w:eastAsia="Times New Roman" w:hAnsi="Cambria"/>
                <w:b/>
                <w:sz w:val="16"/>
                <w:szCs w:val="18"/>
              </w:rPr>
              <w:t>explain all examples</w:t>
            </w:r>
            <w:r w:rsidRPr="003B509F">
              <w:rPr>
                <w:rFonts w:ascii="Cambria" w:eastAsia="Times New Roman" w:hAnsi="Cambria"/>
                <w:sz w:val="16"/>
                <w:szCs w:val="18"/>
              </w:rPr>
              <w:t xml:space="preserve"> of </w:t>
            </w:r>
          </w:p>
          <w:p w:rsidR="00113999" w:rsidRPr="003B509F" w:rsidRDefault="00113999" w:rsidP="001A19A5">
            <w:pPr>
              <w:spacing w:after="0"/>
              <w:ind w:right="-720"/>
              <w:rPr>
                <w:rFonts w:ascii="Cambria" w:eastAsia="Times New Roman" w:hAnsi="Cambria"/>
                <w:b/>
                <w:sz w:val="16"/>
                <w:szCs w:val="18"/>
              </w:rPr>
            </w:pPr>
            <w:r w:rsidRPr="003B509F">
              <w:rPr>
                <w:rFonts w:ascii="Cambria" w:eastAsia="Times New Roman" w:hAnsi="Cambria"/>
                <w:sz w:val="16"/>
                <w:szCs w:val="18"/>
                <w:u w:val="single"/>
              </w:rPr>
              <w:t xml:space="preserve">unfamiliar words </w:t>
            </w:r>
            <w:r w:rsidRPr="003B509F">
              <w:rPr>
                <w:rFonts w:ascii="Cambria" w:eastAsia="Times New Roman" w:hAnsi="Cambria"/>
                <w:b/>
                <w:sz w:val="16"/>
                <w:szCs w:val="18"/>
              </w:rPr>
              <w:t xml:space="preserve">accurately </w:t>
            </w:r>
          </w:p>
          <w:p w:rsidR="00113999" w:rsidRPr="003B509F" w:rsidRDefault="00113999" w:rsidP="001A19A5">
            <w:pPr>
              <w:spacing w:after="0"/>
              <w:ind w:right="-720"/>
              <w:rPr>
                <w:rFonts w:ascii="Cambria" w:eastAsia="Times New Roman" w:hAnsi="Cambria"/>
                <w:b/>
                <w:sz w:val="16"/>
                <w:szCs w:val="18"/>
              </w:rPr>
            </w:pPr>
            <w:r w:rsidRPr="003B509F">
              <w:rPr>
                <w:rFonts w:ascii="Cambria" w:eastAsia="Times New Roman" w:hAnsi="Cambria"/>
                <w:b/>
                <w:sz w:val="16"/>
                <w:szCs w:val="18"/>
              </w:rPr>
              <w:t xml:space="preserve">beyond teacher’s </w:t>
            </w:r>
          </w:p>
          <w:p w:rsidR="00113999" w:rsidRPr="003B509F" w:rsidRDefault="00113999" w:rsidP="001A19A5">
            <w:pPr>
              <w:spacing w:after="0"/>
              <w:ind w:right="-720"/>
              <w:rPr>
                <w:rFonts w:ascii="Cambria" w:eastAsia="Times New Roman" w:hAnsi="Cambria"/>
                <w:b/>
                <w:sz w:val="18"/>
                <w:szCs w:val="18"/>
              </w:rPr>
            </w:pPr>
            <w:proofErr w:type="gramStart"/>
            <w:r w:rsidRPr="003B509F">
              <w:rPr>
                <w:rFonts w:ascii="Cambria" w:eastAsia="Times New Roman" w:hAnsi="Cambria"/>
                <w:b/>
                <w:sz w:val="16"/>
                <w:szCs w:val="18"/>
              </w:rPr>
              <w:t>expectations</w:t>
            </w:r>
            <w:proofErr w:type="gramEnd"/>
            <w:r w:rsidRPr="003B509F">
              <w:rPr>
                <w:rFonts w:ascii="Cambria" w:eastAsia="Times New Roman" w:hAnsi="Cambria"/>
                <w:b/>
                <w:sz w:val="16"/>
                <w:szCs w:val="18"/>
              </w:rPr>
              <w:t>.</w:t>
            </w:r>
          </w:p>
        </w:tc>
        <w:tc>
          <w:tcPr>
            <w:tcW w:w="2160" w:type="dxa"/>
          </w:tcPr>
          <w:p w:rsidR="00113999" w:rsidRPr="003B509F" w:rsidRDefault="00113999" w:rsidP="001A19A5">
            <w:pPr>
              <w:spacing w:after="0"/>
              <w:ind w:right="-720"/>
              <w:rPr>
                <w:rFonts w:ascii="Cambria" w:eastAsia="Times New Roman" w:hAnsi="Cambria"/>
                <w:sz w:val="18"/>
                <w:szCs w:val="18"/>
              </w:rPr>
            </w:pPr>
            <w:r w:rsidRPr="003B509F">
              <w:rPr>
                <w:rFonts w:ascii="Cambria" w:eastAsia="Calibri" w:hAnsi="Cambria"/>
                <w:b/>
                <w:sz w:val="18"/>
                <w:szCs w:val="18"/>
                <w:u w:val="single"/>
              </w:rPr>
              <w:t>I can</w:t>
            </w:r>
            <w:r w:rsidRPr="003B509F">
              <w:rPr>
                <w:rFonts w:ascii="Cambria" w:eastAsia="Calibri" w:hAnsi="Cambria"/>
                <w:b/>
                <w:sz w:val="18"/>
                <w:szCs w:val="18"/>
              </w:rPr>
              <w:t xml:space="preserve"> </w:t>
            </w:r>
            <w:r w:rsidRPr="003B509F">
              <w:rPr>
                <w:rFonts w:ascii="Cambria" w:eastAsia="Times New Roman" w:hAnsi="Cambria"/>
                <w:b/>
                <w:sz w:val="18"/>
                <w:szCs w:val="18"/>
              </w:rPr>
              <w:t>plainly explain</w:t>
            </w:r>
            <w:r w:rsidRPr="003B509F">
              <w:rPr>
                <w:rFonts w:ascii="Cambria" w:eastAsia="Times New Roman" w:hAnsi="Cambria"/>
                <w:sz w:val="18"/>
                <w:szCs w:val="18"/>
              </w:rPr>
              <w:t xml:space="preserve"> </w:t>
            </w:r>
          </w:p>
          <w:p w:rsidR="00113999" w:rsidRPr="003B509F" w:rsidRDefault="00113999" w:rsidP="001A19A5">
            <w:pPr>
              <w:spacing w:after="0"/>
              <w:ind w:right="-720"/>
              <w:rPr>
                <w:rFonts w:ascii="Cambria" w:eastAsia="Times New Roman" w:hAnsi="Cambria"/>
                <w:sz w:val="18"/>
                <w:szCs w:val="18"/>
              </w:rPr>
            </w:pPr>
            <w:r w:rsidRPr="003B509F">
              <w:rPr>
                <w:rFonts w:ascii="Cambria" w:eastAsia="Times New Roman" w:hAnsi="Cambria"/>
                <w:b/>
                <w:sz w:val="18"/>
                <w:szCs w:val="18"/>
              </w:rPr>
              <w:t>several examples</w:t>
            </w:r>
            <w:r w:rsidRPr="003B509F">
              <w:rPr>
                <w:rFonts w:ascii="Cambria" w:eastAsia="Times New Roman" w:hAnsi="Cambria"/>
                <w:sz w:val="18"/>
                <w:szCs w:val="18"/>
              </w:rPr>
              <w:t xml:space="preserve"> of</w:t>
            </w:r>
          </w:p>
          <w:p w:rsidR="00113999" w:rsidRPr="003B509F" w:rsidRDefault="00113999" w:rsidP="001A19A5">
            <w:pPr>
              <w:spacing w:after="0"/>
              <w:ind w:right="-720"/>
              <w:rPr>
                <w:rFonts w:ascii="Cambria" w:eastAsia="Times New Roman" w:hAnsi="Cambria"/>
                <w:sz w:val="18"/>
                <w:szCs w:val="18"/>
                <w:u w:val="single"/>
              </w:rPr>
            </w:pPr>
            <w:r w:rsidRPr="003B509F">
              <w:rPr>
                <w:rFonts w:ascii="Cambria" w:eastAsia="Times New Roman" w:hAnsi="Cambria"/>
                <w:sz w:val="18"/>
                <w:szCs w:val="18"/>
                <w:u w:val="single"/>
              </w:rPr>
              <w:t xml:space="preserve">unfamiliar words </w:t>
            </w:r>
          </w:p>
          <w:p w:rsidR="00113999" w:rsidRPr="003B509F" w:rsidRDefault="00113999" w:rsidP="001A19A5">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relatively</w:t>
            </w:r>
            <w:proofErr w:type="gramEnd"/>
            <w:r w:rsidRPr="003B509F">
              <w:rPr>
                <w:rFonts w:ascii="Cambria" w:eastAsia="Times New Roman" w:hAnsi="Cambria"/>
                <w:sz w:val="18"/>
                <w:szCs w:val="18"/>
              </w:rPr>
              <w:t xml:space="preserve"> </w:t>
            </w:r>
            <w:r w:rsidRPr="003B509F">
              <w:rPr>
                <w:rFonts w:ascii="Cambria" w:eastAsia="Times New Roman" w:hAnsi="Cambria"/>
                <w:b/>
                <w:sz w:val="18"/>
                <w:szCs w:val="18"/>
              </w:rPr>
              <w:t>accurately and consistently.</w:t>
            </w:r>
          </w:p>
        </w:tc>
        <w:tc>
          <w:tcPr>
            <w:tcW w:w="2358" w:type="dxa"/>
          </w:tcPr>
          <w:p w:rsidR="00113999" w:rsidRPr="003B509F" w:rsidRDefault="00113999" w:rsidP="001A19A5">
            <w:pPr>
              <w:spacing w:after="0"/>
              <w:ind w:right="-720"/>
              <w:rPr>
                <w:rFonts w:ascii="Cambria" w:eastAsia="Times New Roman" w:hAnsi="Cambria"/>
                <w:sz w:val="18"/>
                <w:szCs w:val="18"/>
              </w:rPr>
            </w:pPr>
            <w:r w:rsidRPr="003B509F">
              <w:rPr>
                <w:rFonts w:ascii="Cambria" w:eastAsia="Calibri" w:hAnsi="Cambria"/>
                <w:b/>
                <w:sz w:val="18"/>
                <w:szCs w:val="18"/>
                <w:u w:val="single"/>
              </w:rPr>
              <w:t>I can</w:t>
            </w:r>
            <w:r w:rsidRPr="003B509F">
              <w:rPr>
                <w:rFonts w:ascii="Cambria" w:eastAsia="Calibri" w:hAnsi="Cambria"/>
                <w:b/>
                <w:sz w:val="18"/>
                <w:szCs w:val="18"/>
              </w:rPr>
              <w:t xml:space="preserve"> </w:t>
            </w:r>
            <w:r w:rsidRPr="003B509F">
              <w:rPr>
                <w:rFonts w:ascii="Cambria" w:eastAsia="Times New Roman" w:hAnsi="Cambria"/>
                <w:b/>
                <w:sz w:val="18"/>
                <w:szCs w:val="18"/>
              </w:rPr>
              <w:t xml:space="preserve">mention some </w:t>
            </w:r>
          </w:p>
          <w:p w:rsidR="00113999" w:rsidRPr="003B509F" w:rsidRDefault="00113999" w:rsidP="001A19A5">
            <w:pPr>
              <w:spacing w:after="0"/>
              <w:ind w:right="-720"/>
              <w:rPr>
                <w:rFonts w:ascii="Cambria" w:eastAsia="Times New Roman" w:hAnsi="Cambria"/>
                <w:sz w:val="18"/>
                <w:szCs w:val="18"/>
              </w:rPr>
            </w:pPr>
            <w:r w:rsidRPr="003B509F">
              <w:rPr>
                <w:rFonts w:ascii="Cambria" w:eastAsia="Times New Roman" w:hAnsi="Cambria"/>
                <w:b/>
                <w:sz w:val="18"/>
                <w:szCs w:val="18"/>
              </w:rPr>
              <w:t>examples</w:t>
            </w:r>
            <w:r w:rsidRPr="003B509F">
              <w:rPr>
                <w:rFonts w:ascii="Cambria" w:eastAsia="Times New Roman" w:hAnsi="Cambria"/>
                <w:sz w:val="18"/>
                <w:szCs w:val="18"/>
              </w:rPr>
              <w:t xml:space="preserve"> of </w:t>
            </w:r>
          </w:p>
          <w:p w:rsidR="00113999" w:rsidRPr="003B509F" w:rsidRDefault="00113999" w:rsidP="001A19A5">
            <w:pPr>
              <w:spacing w:after="0"/>
              <w:ind w:right="-720"/>
              <w:rPr>
                <w:rFonts w:ascii="Cambria" w:eastAsia="Times New Roman" w:hAnsi="Cambria"/>
                <w:sz w:val="18"/>
                <w:szCs w:val="18"/>
                <w:u w:val="single"/>
              </w:rPr>
            </w:pPr>
            <w:r w:rsidRPr="003B509F">
              <w:rPr>
                <w:rFonts w:ascii="Cambria" w:eastAsia="Times New Roman" w:hAnsi="Cambria"/>
                <w:sz w:val="18"/>
                <w:szCs w:val="18"/>
                <w:u w:val="single"/>
              </w:rPr>
              <w:t xml:space="preserve">unfamiliar words </w:t>
            </w:r>
          </w:p>
          <w:p w:rsidR="00113999" w:rsidRPr="003B509F" w:rsidRDefault="00113999" w:rsidP="001A19A5">
            <w:pPr>
              <w:spacing w:after="0"/>
              <w:ind w:right="-720"/>
              <w:rPr>
                <w:rFonts w:ascii="Cambria" w:eastAsia="Times New Roman" w:hAnsi="Cambria"/>
                <w:b/>
                <w:sz w:val="18"/>
                <w:szCs w:val="18"/>
              </w:rPr>
            </w:pPr>
            <w:r w:rsidRPr="003B509F">
              <w:rPr>
                <w:rFonts w:ascii="Cambria" w:eastAsia="Times New Roman" w:hAnsi="Cambria"/>
                <w:b/>
                <w:sz w:val="18"/>
                <w:szCs w:val="18"/>
              </w:rPr>
              <w:t>somewhat</w:t>
            </w:r>
            <w:r w:rsidRPr="003B509F">
              <w:rPr>
                <w:rFonts w:ascii="Cambria" w:eastAsia="Times New Roman" w:hAnsi="Cambria"/>
                <w:sz w:val="18"/>
                <w:szCs w:val="18"/>
              </w:rPr>
              <w:t xml:space="preserve"> </w:t>
            </w:r>
            <w:r w:rsidRPr="003B509F">
              <w:rPr>
                <w:rFonts w:ascii="Cambria" w:eastAsia="Times New Roman" w:hAnsi="Cambria"/>
                <w:b/>
                <w:sz w:val="18"/>
                <w:szCs w:val="18"/>
              </w:rPr>
              <w:t>accurately &amp;</w:t>
            </w:r>
          </w:p>
          <w:p w:rsidR="00113999" w:rsidRPr="003B509F" w:rsidRDefault="00113999" w:rsidP="001A19A5">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somewhat</w:t>
            </w:r>
            <w:proofErr w:type="gramEnd"/>
            <w:r w:rsidRPr="003B509F">
              <w:rPr>
                <w:rFonts w:ascii="Cambria" w:eastAsia="Times New Roman" w:hAnsi="Cambria"/>
                <w:b/>
                <w:sz w:val="18"/>
                <w:szCs w:val="18"/>
              </w:rPr>
              <w:t xml:space="preserve"> consistently.</w:t>
            </w:r>
          </w:p>
        </w:tc>
        <w:tc>
          <w:tcPr>
            <w:tcW w:w="2358" w:type="dxa"/>
          </w:tcPr>
          <w:p w:rsidR="00113999" w:rsidRPr="003B509F" w:rsidRDefault="00113999" w:rsidP="001A19A5">
            <w:pPr>
              <w:spacing w:after="0"/>
              <w:ind w:right="-720"/>
              <w:rPr>
                <w:rFonts w:ascii="Cambria" w:eastAsia="Times New Roman" w:hAnsi="Cambria"/>
                <w:sz w:val="18"/>
                <w:szCs w:val="18"/>
              </w:rPr>
            </w:pPr>
            <w:r w:rsidRPr="003B509F">
              <w:rPr>
                <w:rFonts w:ascii="Cambria" w:eastAsia="Calibri" w:hAnsi="Cambria"/>
                <w:b/>
                <w:sz w:val="18"/>
                <w:szCs w:val="18"/>
                <w:u w:val="single"/>
              </w:rPr>
              <w:t>I can</w:t>
            </w:r>
            <w:r w:rsidRPr="003B509F">
              <w:rPr>
                <w:rFonts w:ascii="Cambria" w:eastAsia="Calibri" w:hAnsi="Cambria"/>
                <w:b/>
                <w:sz w:val="18"/>
                <w:szCs w:val="18"/>
              </w:rPr>
              <w:t xml:space="preserve"> </w:t>
            </w:r>
            <w:r w:rsidRPr="003B509F">
              <w:rPr>
                <w:rFonts w:ascii="Cambria" w:eastAsia="Times New Roman" w:hAnsi="Cambria"/>
                <w:b/>
                <w:sz w:val="18"/>
                <w:szCs w:val="18"/>
              </w:rPr>
              <w:t>partially identify</w:t>
            </w:r>
            <w:r w:rsidRPr="003B509F">
              <w:rPr>
                <w:rFonts w:ascii="Cambria" w:eastAsia="Times New Roman" w:hAnsi="Cambria"/>
                <w:sz w:val="18"/>
                <w:szCs w:val="18"/>
              </w:rPr>
              <w:t xml:space="preserve"> </w:t>
            </w:r>
          </w:p>
          <w:p w:rsidR="00113999" w:rsidRPr="003B509F" w:rsidRDefault="00113999" w:rsidP="001A19A5">
            <w:pPr>
              <w:spacing w:after="0"/>
              <w:ind w:right="-720"/>
              <w:rPr>
                <w:rFonts w:ascii="Cambria" w:eastAsia="Times New Roman" w:hAnsi="Cambria"/>
                <w:sz w:val="18"/>
                <w:szCs w:val="18"/>
              </w:rPr>
            </w:pPr>
            <w:r w:rsidRPr="003B509F">
              <w:rPr>
                <w:rFonts w:ascii="Cambria" w:eastAsia="Times New Roman" w:hAnsi="Cambria"/>
                <w:b/>
                <w:sz w:val="18"/>
                <w:szCs w:val="18"/>
              </w:rPr>
              <w:t>a few examples</w:t>
            </w:r>
            <w:r w:rsidRPr="003B509F">
              <w:rPr>
                <w:rFonts w:ascii="Cambria" w:eastAsia="Times New Roman" w:hAnsi="Cambria"/>
                <w:sz w:val="18"/>
                <w:szCs w:val="18"/>
              </w:rPr>
              <w:t xml:space="preserve"> of</w:t>
            </w:r>
          </w:p>
          <w:p w:rsidR="00113999" w:rsidRPr="003B509F" w:rsidRDefault="00113999" w:rsidP="001A19A5">
            <w:pPr>
              <w:spacing w:after="0"/>
              <w:ind w:right="-720"/>
              <w:rPr>
                <w:rFonts w:ascii="Cambria" w:eastAsia="Times New Roman" w:hAnsi="Cambria"/>
                <w:sz w:val="18"/>
                <w:szCs w:val="18"/>
                <w:u w:val="single"/>
              </w:rPr>
            </w:pPr>
            <w:r w:rsidRPr="003B509F">
              <w:rPr>
                <w:rFonts w:ascii="Cambria" w:eastAsia="Times New Roman" w:hAnsi="Cambria"/>
                <w:sz w:val="18"/>
                <w:szCs w:val="18"/>
                <w:u w:val="single"/>
              </w:rPr>
              <w:t xml:space="preserve">unfamiliar words </w:t>
            </w:r>
          </w:p>
          <w:p w:rsidR="00113999" w:rsidRPr="003B509F" w:rsidRDefault="00113999" w:rsidP="001A19A5">
            <w:pPr>
              <w:spacing w:after="0"/>
              <w:ind w:right="-720"/>
              <w:rPr>
                <w:rFonts w:ascii="Cambria" w:eastAsia="Times New Roman" w:hAnsi="Cambria"/>
                <w:b/>
                <w:sz w:val="18"/>
                <w:szCs w:val="18"/>
              </w:rPr>
            </w:pPr>
            <w:r w:rsidRPr="003B509F">
              <w:rPr>
                <w:rFonts w:ascii="Cambria" w:eastAsia="Times New Roman" w:hAnsi="Cambria"/>
                <w:sz w:val="18"/>
                <w:szCs w:val="18"/>
              </w:rPr>
              <w:t xml:space="preserve">with </w:t>
            </w:r>
            <w:r w:rsidRPr="003B509F">
              <w:rPr>
                <w:rFonts w:ascii="Cambria" w:eastAsia="Times New Roman" w:hAnsi="Cambria"/>
                <w:b/>
                <w:sz w:val="18"/>
                <w:szCs w:val="18"/>
              </w:rPr>
              <w:t xml:space="preserve">some inaccuracies &amp; </w:t>
            </w:r>
          </w:p>
          <w:p w:rsidR="00113999" w:rsidRPr="003B509F" w:rsidRDefault="00113999" w:rsidP="001A19A5">
            <w:pPr>
              <w:spacing w:after="0"/>
              <w:ind w:right="-720"/>
              <w:rPr>
                <w:rFonts w:ascii="Cambria" w:eastAsia="Times New Roman" w:hAnsi="Cambria"/>
                <w:b/>
                <w:sz w:val="18"/>
                <w:szCs w:val="18"/>
              </w:rPr>
            </w:pPr>
            <w:proofErr w:type="gramStart"/>
            <w:r w:rsidRPr="003B509F">
              <w:rPr>
                <w:rFonts w:ascii="Cambria" w:eastAsia="Times New Roman" w:hAnsi="Cambria"/>
                <w:b/>
                <w:sz w:val="18"/>
                <w:szCs w:val="18"/>
              </w:rPr>
              <w:t>teacher</w:t>
            </w:r>
            <w:proofErr w:type="gramEnd"/>
            <w:r w:rsidRPr="003B509F">
              <w:rPr>
                <w:rFonts w:ascii="Cambria" w:eastAsia="Times New Roman" w:hAnsi="Cambria"/>
                <w:b/>
                <w:sz w:val="18"/>
                <w:szCs w:val="18"/>
              </w:rPr>
              <w:t xml:space="preserve"> assistance.</w:t>
            </w:r>
          </w:p>
        </w:tc>
      </w:tr>
      <w:tr w:rsidR="00113999" w:rsidRPr="003B509F" w:rsidTr="001A19A5">
        <w:tc>
          <w:tcPr>
            <w:tcW w:w="10764" w:type="dxa"/>
            <w:gridSpan w:val="5"/>
          </w:tcPr>
          <w:p w:rsidR="00113999" w:rsidRPr="003B509F" w:rsidRDefault="00113999" w:rsidP="001A19A5">
            <w:pPr>
              <w:spacing w:after="0"/>
              <w:ind w:right="-720"/>
              <w:jc w:val="center"/>
              <w:rPr>
                <w:rFonts w:ascii="Cambria" w:eastAsia="Calibri" w:hAnsi="Cambria"/>
                <w:b/>
                <w:sz w:val="18"/>
                <w:szCs w:val="18"/>
                <w:u w:val="single"/>
              </w:rPr>
            </w:pPr>
            <w:r w:rsidRPr="003B509F">
              <w:rPr>
                <w:rFonts w:ascii="Cambria" w:eastAsia="Calibri" w:hAnsi="Cambria"/>
                <w:b/>
                <w:sz w:val="18"/>
              </w:rPr>
              <w:t>Specifically for this task for “vocab,” use at least one two vocabulary words correctly. 4.0: more than two and/or prefix &amp; suffix variations of the words.</w:t>
            </w:r>
          </w:p>
        </w:tc>
      </w:tr>
    </w:tbl>
    <w:p w:rsidR="00113999" w:rsidRPr="003B509F" w:rsidRDefault="00113999" w:rsidP="00113999">
      <w:pPr>
        <w:ind w:left="360"/>
        <w:jc w:val="center"/>
        <w:rPr>
          <w:rFonts w:ascii="Cambria" w:hAnsi="Cambria"/>
          <w:b/>
          <w:sz w:val="28"/>
          <w:u w:val="single"/>
        </w:rPr>
      </w:pPr>
      <w:r w:rsidRPr="003B509F">
        <w:rPr>
          <w:rFonts w:ascii="Cambria" w:hAnsi="Cambria"/>
          <w:b/>
          <w:sz w:val="28"/>
          <w:u w:val="single"/>
        </w:rPr>
        <w:lastRenderedPageBreak/>
        <w:t>THIS IS AN ICU TASK</w:t>
      </w:r>
    </w:p>
    <w:p w:rsidR="00113999" w:rsidRPr="003B509F" w:rsidRDefault="00113999" w:rsidP="00113999">
      <w:pPr>
        <w:rPr>
          <w:rFonts w:ascii="Cambria" w:hAnsi="Cambria"/>
          <w:sz w:val="40"/>
        </w:rPr>
      </w:pPr>
      <w:r w:rsidRPr="003B509F">
        <w:rPr>
          <w:rFonts w:ascii="Cambria" w:hAnsi="Cambria"/>
          <w:sz w:val="40"/>
          <w:u w:val="single"/>
        </w:rPr>
        <w:t xml:space="preserve">Example question: </w:t>
      </w:r>
      <w:r w:rsidRPr="003B509F">
        <w:rPr>
          <w:rFonts w:ascii="Cambria" w:hAnsi="Cambria"/>
          <w:sz w:val="40"/>
        </w:rPr>
        <w:t>The conch shell plays a vital role literally and figuratively in the text. What was the object’s primary literal purpose? What does the object stand for figuratively? Why did Golding include this object with these characteristics in the novel?</w:t>
      </w:r>
    </w:p>
    <w:p w:rsidR="00113999" w:rsidRPr="003B509F" w:rsidRDefault="00113999" w:rsidP="00113999">
      <w:pPr>
        <w:rPr>
          <w:rFonts w:ascii="Cambria" w:hAnsi="Cambria"/>
          <w:sz w:val="40"/>
        </w:rPr>
      </w:pPr>
      <w:r w:rsidRPr="003B509F">
        <w:rPr>
          <w:rFonts w:ascii="Cambria" w:hAnsi="Cambria"/>
          <w:sz w:val="40"/>
          <w:u w:val="single"/>
        </w:rPr>
        <w:t>Example Response</w:t>
      </w:r>
      <w:r w:rsidRPr="003B509F">
        <w:rPr>
          <w:rFonts w:ascii="Cambria" w:hAnsi="Cambria"/>
          <w:sz w:val="40"/>
        </w:rPr>
        <w:t xml:space="preserve">: The shell literally is a way for the boys to gather together. The shell figuratively is a </w:t>
      </w:r>
      <w:r w:rsidRPr="003B509F">
        <w:rPr>
          <w:rFonts w:ascii="Cambria" w:hAnsi="Cambria"/>
          <w:b/>
          <w:sz w:val="40"/>
        </w:rPr>
        <w:t>symbol</w:t>
      </w:r>
      <w:r w:rsidRPr="003B509F">
        <w:rPr>
          <w:rFonts w:ascii="Cambria" w:hAnsi="Cambria"/>
          <w:sz w:val="40"/>
        </w:rPr>
        <w:t xml:space="preserve"> for communication. Golding included the shell to have the boys meet. </w:t>
      </w:r>
    </w:p>
    <w:p w:rsidR="00113999" w:rsidRPr="003B509F" w:rsidRDefault="00113999" w:rsidP="00113999">
      <w:pPr>
        <w:rPr>
          <w:rFonts w:ascii="Cambria" w:hAnsi="Cambria"/>
          <w:sz w:val="40"/>
        </w:rPr>
      </w:pPr>
      <w:r w:rsidRPr="003B509F">
        <w:rPr>
          <w:rFonts w:ascii="Cambria" w:hAnsi="Cambria"/>
          <w:sz w:val="40"/>
          <w:u w:val="single"/>
        </w:rPr>
        <w:t>Foster feedback about this example</w:t>
      </w:r>
      <w:r w:rsidRPr="003B509F">
        <w:rPr>
          <w:rFonts w:ascii="Cambria" w:hAnsi="Cambria"/>
          <w:sz w:val="40"/>
        </w:rPr>
        <w:t>: All of the information you wrote is accurate. However, it is unclear how well you understand what you wrote because you did not elaborate your responses. How did the shell bring the boys together? How does it represent communication? What else might it represent and how? What specifically happened in the text to make you believe this symbolism? You only used one vocab word correctly: symbol. The directions said to use at least two to show proficiency in “Vocab.” Also, rethink Golding’s intent. You said Golding included the shell for a literal reason-a reason that just moves the plot. Is it possible he included it for a big picture, figurative reason? Finally, I did not see an MLA quote from the text. You might have included something like, “The sound of the shell brought the boys together” (Golding 22).</w:t>
      </w:r>
    </w:p>
    <w:p w:rsidR="00113999" w:rsidRPr="003B509F" w:rsidRDefault="00113999" w:rsidP="00113999">
      <w:pPr>
        <w:rPr>
          <w:rFonts w:ascii="Cambria" w:hAnsi="Cambria"/>
          <w:sz w:val="40"/>
        </w:rPr>
      </w:pPr>
    </w:p>
    <w:p w:rsidR="00113999" w:rsidRPr="003B509F" w:rsidRDefault="00113999" w:rsidP="00113999">
      <w:pPr>
        <w:rPr>
          <w:rFonts w:ascii="Cambria" w:hAnsi="Cambria"/>
          <w:sz w:val="40"/>
        </w:rPr>
      </w:pPr>
    </w:p>
    <w:p w:rsidR="00113999" w:rsidRPr="003B509F" w:rsidRDefault="00113999" w:rsidP="00113999">
      <w:pPr>
        <w:rPr>
          <w:rFonts w:ascii="Cambria" w:hAnsi="Cambria"/>
          <w:sz w:val="40"/>
        </w:rPr>
      </w:pPr>
    </w:p>
    <w:p w:rsidR="00113999" w:rsidRPr="003B509F" w:rsidRDefault="00113999" w:rsidP="00113999">
      <w:pPr>
        <w:jc w:val="center"/>
        <w:rPr>
          <w:rFonts w:ascii="Cambria" w:hAnsi="Cambria"/>
          <w:b/>
          <w:u w:val="single"/>
        </w:rPr>
      </w:pPr>
    </w:p>
    <w:p w:rsidR="001A19A5" w:rsidRPr="003B509F" w:rsidRDefault="001A19A5" w:rsidP="001A19A5">
      <w:pPr>
        <w:pStyle w:val="NormalWeb"/>
        <w:spacing w:before="0" w:beforeAutospacing="0" w:after="0" w:afterAutospacing="0"/>
        <w:jc w:val="center"/>
        <w:textAlignment w:val="baseline"/>
        <w:rPr>
          <w:rFonts w:ascii="Cambria" w:eastAsiaTheme="minorEastAsia" w:hAnsi="Cambria" w:cs="Aparajita"/>
          <w:b/>
          <w:bCs/>
          <w:kern w:val="24"/>
          <w:sz w:val="40"/>
          <w:szCs w:val="56"/>
        </w:rPr>
      </w:pPr>
      <w:r w:rsidRPr="003B509F">
        <w:rPr>
          <w:rFonts w:ascii="Cambria" w:eastAsiaTheme="minorEastAsia" w:hAnsi="Cambria" w:cs="Aparajita"/>
          <w:b/>
          <w:bCs/>
          <w:kern w:val="24"/>
          <w:sz w:val="40"/>
          <w:szCs w:val="56"/>
          <w:u w:val="single"/>
        </w:rPr>
        <w:t>I</w:t>
      </w:r>
      <w:r w:rsidRPr="003B509F">
        <w:rPr>
          <w:rFonts w:ascii="Cambria" w:eastAsiaTheme="minorEastAsia" w:hAnsi="Cambria" w:cs="Aparajita"/>
          <w:b/>
          <w:bCs/>
          <w:kern w:val="24"/>
          <w:sz w:val="40"/>
          <w:szCs w:val="56"/>
        </w:rPr>
        <w:t xml:space="preserve">ntensive </w:t>
      </w:r>
      <w:r w:rsidRPr="003B509F">
        <w:rPr>
          <w:rFonts w:ascii="Cambria" w:eastAsiaTheme="minorEastAsia" w:hAnsi="Cambria" w:cs="Aparajita"/>
          <w:b/>
          <w:bCs/>
          <w:kern w:val="24"/>
          <w:sz w:val="40"/>
          <w:szCs w:val="56"/>
          <w:u w:val="single"/>
        </w:rPr>
        <w:t>C</w:t>
      </w:r>
      <w:r w:rsidRPr="003B509F">
        <w:rPr>
          <w:rFonts w:ascii="Cambria" w:eastAsiaTheme="minorEastAsia" w:hAnsi="Cambria" w:cs="Aparajita"/>
          <w:b/>
          <w:bCs/>
          <w:kern w:val="24"/>
          <w:sz w:val="40"/>
          <w:szCs w:val="56"/>
        </w:rPr>
        <w:t xml:space="preserve">are </w:t>
      </w:r>
      <w:r w:rsidRPr="003B509F">
        <w:rPr>
          <w:rFonts w:ascii="Cambria" w:eastAsiaTheme="minorEastAsia" w:hAnsi="Cambria" w:cs="Aparajita"/>
          <w:b/>
          <w:bCs/>
          <w:kern w:val="24"/>
          <w:sz w:val="40"/>
          <w:szCs w:val="56"/>
          <w:u w:val="single"/>
        </w:rPr>
        <w:t>U</w:t>
      </w:r>
      <w:r w:rsidRPr="003B509F">
        <w:rPr>
          <w:rFonts w:ascii="Cambria" w:eastAsiaTheme="minorEastAsia" w:hAnsi="Cambria" w:cs="Aparajita"/>
          <w:b/>
          <w:bCs/>
          <w:kern w:val="24"/>
          <w:sz w:val="40"/>
          <w:szCs w:val="56"/>
        </w:rPr>
        <w:t xml:space="preserve">nit List </w:t>
      </w:r>
    </w:p>
    <w:p w:rsidR="001A19A5" w:rsidRPr="003B509F" w:rsidRDefault="001A19A5" w:rsidP="001A19A5">
      <w:pPr>
        <w:pStyle w:val="NormalWeb"/>
        <w:spacing w:before="0" w:beforeAutospacing="0" w:after="0" w:afterAutospacing="0"/>
        <w:jc w:val="center"/>
        <w:textAlignment w:val="baseline"/>
        <w:rPr>
          <w:rFonts w:ascii="Cambria" w:hAnsi="Cambria"/>
          <w:sz w:val="16"/>
        </w:rPr>
      </w:pPr>
      <w:r w:rsidRPr="003B509F">
        <w:rPr>
          <w:rFonts w:ascii="Cambria" w:eastAsiaTheme="minorEastAsia" w:hAnsi="Cambria" w:cs="Aparajita"/>
          <w:b/>
          <w:bCs/>
          <w:kern w:val="24"/>
          <w:sz w:val="40"/>
          <w:szCs w:val="56"/>
        </w:rPr>
        <w:t>Magical Excel Spreadsheet</w:t>
      </w:r>
    </w:p>
    <w:p w:rsidR="001A19A5" w:rsidRPr="003B509F" w:rsidRDefault="001A19A5" w:rsidP="001A19A5">
      <w:pPr>
        <w:pStyle w:val="NormalWeb"/>
        <w:spacing w:before="0" w:beforeAutospacing="0" w:after="0" w:afterAutospacing="0"/>
        <w:jc w:val="center"/>
        <w:textAlignment w:val="baseline"/>
        <w:rPr>
          <w:rFonts w:ascii="Cambria" w:eastAsiaTheme="minorEastAsia" w:hAnsi="Cambria" w:cs="Aparajita"/>
          <w:kern w:val="24"/>
          <w:sz w:val="32"/>
          <w:szCs w:val="56"/>
        </w:rPr>
      </w:pPr>
    </w:p>
    <w:p w:rsidR="001A19A5" w:rsidRPr="003B509F" w:rsidRDefault="001A19A5" w:rsidP="001A19A5">
      <w:pPr>
        <w:pStyle w:val="NormalWeb"/>
        <w:spacing w:before="0" w:beforeAutospacing="0" w:after="0" w:afterAutospacing="0"/>
        <w:jc w:val="center"/>
        <w:textAlignment w:val="baseline"/>
        <w:rPr>
          <w:rFonts w:ascii="Cambria" w:eastAsiaTheme="minorEastAsia" w:hAnsi="Cambria" w:cs="Aparajita"/>
          <w:kern w:val="24"/>
          <w:sz w:val="32"/>
          <w:szCs w:val="56"/>
        </w:rPr>
      </w:pPr>
      <w:r w:rsidRPr="003B509F">
        <w:rPr>
          <w:rFonts w:ascii="Cambria" w:eastAsiaTheme="minorEastAsia" w:hAnsi="Cambria" w:cs="Aparajita"/>
          <w:kern w:val="24"/>
          <w:sz w:val="32"/>
          <w:szCs w:val="56"/>
        </w:rPr>
        <w:t xml:space="preserve">I give students intensive care </w:t>
      </w:r>
    </w:p>
    <w:p w:rsidR="001A19A5" w:rsidRPr="003B509F" w:rsidRDefault="001A19A5" w:rsidP="001A19A5">
      <w:pPr>
        <w:pStyle w:val="NormalWeb"/>
        <w:spacing w:before="0" w:beforeAutospacing="0" w:after="0" w:afterAutospacing="0"/>
        <w:jc w:val="center"/>
        <w:textAlignment w:val="baseline"/>
        <w:rPr>
          <w:rFonts w:ascii="Cambria" w:hAnsi="Cambria"/>
          <w:sz w:val="12"/>
        </w:rPr>
      </w:pPr>
      <w:proofErr w:type="gramStart"/>
      <w:r w:rsidRPr="003B509F">
        <w:rPr>
          <w:rFonts w:ascii="Cambria" w:eastAsiaTheme="minorEastAsia" w:hAnsi="Cambria" w:cs="Aparajita"/>
          <w:kern w:val="24"/>
          <w:sz w:val="32"/>
          <w:szCs w:val="56"/>
        </w:rPr>
        <w:t>and</w:t>
      </w:r>
      <w:proofErr w:type="gramEnd"/>
      <w:r w:rsidRPr="003B509F">
        <w:rPr>
          <w:rFonts w:ascii="Cambria" w:eastAsiaTheme="minorEastAsia" w:hAnsi="Cambria" w:cs="Aparajita"/>
          <w:kern w:val="24"/>
          <w:sz w:val="32"/>
          <w:szCs w:val="56"/>
        </w:rPr>
        <w:t xml:space="preserve"> “aggressive compassion” </w:t>
      </w:r>
    </w:p>
    <w:p w:rsidR="001A19A5" w:rsidRPr="003B509F" w:rsidRDefault="001A19A5" w:rsidP="001A19A5">
      <w:pPr>
        <w:pStyle w:val="NormalWeb"/>
        <w:spacing w:before="0" w:beforeAutospacing="0" w:after="0" w:afterAutospacing="0"/>
        <w:jc w:val="center"/>
        <w:textAlignment w:val="baseline"/>
        <w:rPr>
          <w:rFonts w:ascii="Cambria" w:hAnsi="Cambria"/>
          <w:sz w:val="12"/>
        </w:rPr>
      </w:pPr>
      <w:proofErr w:type="gramStart"/>
      <w:r w:rsidRPr="003B509F">
        <w:rPr>
          <w:rFonts w:ascii="Cambria" w:eastAsiaTheme="minorEastAsia" w:hAnsi="Cambria" w:cs="Aparajita"/>
          <w:kern w:val="24"/>
          <w:sz w:val="32"/>
          <w:szCs w:val="56"/>
        </w:rPr>
        <w:t>when</w:t>
      </w:r>
      <w:proofErr w:type="gramEnd"/>
      <w:r w:rsidRPr="003B509F">
        <w:rPr>
          <w:rFonts w:ascii="Cambria" w:eastAsiaTheme="minorEastAsia" w:hAnsi="Cambria" w:cs="Aparajita"/>
          <w:kern w:val="24"/>
          <w:sz w:val="32"/>
          <w:szCs w:val="56"/>
        </w:rPr>
        <w:t xml:space="preserve"> they have not completed a task to completion</w:t>
      </w:r>
    </w:p>
    <w:p w:rsidR="001A19A5" w:rsidRPr="003B509F" w:rsidRDefault="001A19A5" w:rsidP="001A19A5">
      <w:pPr>
        <w:pStyle w:val="NormalWeb"/>
        <w:spacing w:before="0" w:beforeAutospacing="0" w:after="0" w:afterAutospacing="0"/>
        <w:textAlignment w:val="baseline"/>
        <w:rPr>
          <w:rFonts w:ascii="Cambria" w:eastAsiaTheme="minorEastAsia" w:hAnsi="Cambria" w:cs="Aparajita"/>
          <w:kern w:val="24"/>
          <w:sz w:val="48"/>
          <w:szCs w:val="48"/>
          <w:u w:val="single"/>
        </w:rPr>
      </w:pPr>
    </w:p>
    <w:p w:rsidR="001A19A5" w:rsidRPr="003B509F" w:rsidRDefault="001A19A5" w:rsidP="001A19A5">
      <w:pPr>
        <w:pStyle w:val="NormalWeb"/>
        <w:spacing w:before="0" w:beforeAutospacing="0" w:after="0" w:afterAutospacing="0"/>
        <w:textAlignment w:val="baseline"/>
        <w:rPr>
          <w:rFonts w:ascii="Cambria" w:hAnsi="Cambria"/>
          <w:sz w:val="32"/>
          <w:szCs w:val="32"/>
        </w:rPr>
      </w:pPr>
      <w:r w:rsidRPr="003B509F">
        <w:rPr>
          <w:rFonts w:ascii="Cambria" w:eastAsiaTheme="minorEastAsia" w:hAnsi="Cambria" w:cs="Aparajita"/>
          <w:kern w:val="24"/>
          <w:sz w:val="32"/>
          <w:szCs w:val="32"/>
          <w:u w:val="single"/>
        </w:rPr>
        <w:t>Day it is due</w:t>
      </w:r>
      <w:r w:rsidRPr="003B509F">
        <w:rPr>
          <w:rFonts w:ascii="Cambria" w:eastAsiaTheme="minorEastAsia" w:hAnsi="Cambria" w:cs="Aparajita"/>
          <w:kern w:val="24"/>
          <w:sz w:val="32"/>
          <w:szCs w:val="32"/>
        </w:rPr>
        <w:t>: meet at door to check (About 70% of students turn it in)</w:t>
      </w:r>
    </w:p>
    <w:p w:rsidR="001A19A5" w:rsidRPr="003B509F" w:rsidRDefault="001A19A5" w:rsidP="001A19A5">
      <w:pPr>
        <w:pStyle w:val="NormalWeb"/>
        <w:spacing w:before="0" w:beforeAutospacing="0" w:after="0" w:afterAutospacing="0"/>
        <w:textAlignment w:val="baseline"/>
        <w:rPr>
          <w:rFonts w:ascii="Cambria" w:eastAsiaTheme="minorEastAsia" w:hAnsi="Cambria" w:cs="Aparajita"/>
          <w:kern w:val="24"/>
          <w:sz w:val="32"/>
          <w:szCs w:val="32"/>
        </w:rPr>
      </w:pPr>
    </w:p>
    <w:p w:rsidR="001A19A5" w:rsidRPr="003B509F" w:rsidRDefault="001A19A5" w:rsidP="001A19A5">
      <w:pPr>
        <w:pStyle w:val="NormalWeb"/>
        <w:spacing w:before="0" w:beforeAutospacing="0" w:after="0" w:afterAutospacing="0"/>
        <w:textAlignment w:val="baseline"/>
        <w:rPr>
          <w:rFonts w:ascii="Cambria" w:eastAsiaTheme="minorEastAsia" w:hAnsi="Cambria" w:cs="Aparajita"/>
          <w:kern w:val="24"/>
          <w:sz w:val="32"/>
          <w:szCs w:val="32"/>
        </w:rPr>
      </w:pPr>
      <w:r w:rsidRPr="003B509F">
        <w:rPr>
          <w:rFonts w:ascii="Cambria" w:eastAsiaTheme="minorEastAsia" w:hAnsi="Cambria" w:cs="Aparajita"/>
          <w:kern w:val="24"/>
          <w:sz w:val="32"/>
          <w:szCs w:val="32"/>
        </w:rPr>
        <w:t xml:space="preserve">Night after task is due: Give feedback &amp; numbers. If student is proficient in all learning targets on the first try, they are off the ICU list. If not, they are given specific direction on how to revise. </w:t>
      </w:r>
    </w:p>
    <w:p w:rsidR="001A19A5" w:rsidRPr="003B509F" w:rsidRDefault="001A19A5" w:rsidP="001A19A5">
      <w:pPr>
        <w:pStyle w:val="NormalWeb"/>
        <w:spacing w:before="0" w:beforeAutospacing="0" w:after="0" w:afterAutospacing="0"/>
        <w:textAlignment w:val="baseline"/>
        <w:rPr>
          <w:rFonts w:ascii="Cambria" w:hAnsi="Cambria"/>
          <w:sz w:val="32"/>
          <w:szCs w:val="32"/>
        </w:rPr>
      </w:pPr>
    </w:p>
    <w:p w:rsidR="001A19A5" w:rsidRPr="003B509F" w:rsidRDefault="001A19A5" w:rsidP="001A19A5">
      <w:pPr>
        <w:pStyle w:val="NormalWeb"/>
        <w:spacing w:before="0" w:beforeAutospacing="0" w:after="0" w:afterAutospacing="0"/>
        <w:textAlignment w:val="baseline"/>
        <w:rPr>
          <w:rFonts w:ascii="Cambria" w:hAnsi="Cambria"/>
          <w:sz w:val="32"/>
          <w:szCs w:val="32"/>
        </w:rPr>
      </w:pPr>
      <w:r w:rsidRPr="003B509F">
        <w:rPr>
          <w:rFonts w:ascii="Cambria" w:eastAsiaTheme="minorEastAsia" w:hAnsi="Cambria" w:cs="Aparajita"/>
          <w:kern w:val="24"/>
          <w:sz w:val="32"/>
          <w:szCs w:val="32"/>
          <w:u w:val="single"/>
        </w:rPr>
        <w:t>1 day late</w:t>
      </w:r>
      <w:r w:rsidRPr="003B509F">
        <w:rPr>
          <w:rFonts w:ascii="Cambria" w:eastAsiaTheme="minorEastAsia" w:hAnsi="Cambria" w:cs="Aparajita"/>
          <w:kern w:val="24"/>
          <w:sz w:val="32"/>
          <w:szCs w:val="32"/>
        </w:rPr>
        <w:t>: door check and disappointment. Exit reminder. Remind 101 (85%)</w:t>
      </w:r>
    </w:p>
    <w:p w:rsidR="001A19A5" w:rsidRPr="003B509F" w:rsidRDefault="001A19A5" w:rsidP="001A19A5">
      <w:pPr>
        <w:pStyle w:val="NormalWeb"/>
        <w:spacing w:before="0" w:beforeAutospacing="0" w:after="0" w:afterAutospacing="0"/>
        <w:textAlignment w:val="baseline"/>
        <w:rPr>
          <w:rFonts w:ascii="Cambria" w:hAnsi="Cambria"/>
          <w:sz w:val="32"/>
          <w:szCs w:val="32"/>
        </w:rPr>
      </w:pPr>
      <w:r w:rsidRPr="003B509F">
        <w:rPr>
          <w:rFonts w:ascii="Cambria" w:eastAsiaTheme="minorEastAsia" w:hAnsi="Cambria" w:cs="Aparajita"/>
          <w:kern w:val="24"/>
          <w:sz w:val="32"/>
          <w:szCs w:val="32"/>
          <w:u w:val="single"/>
        </w:rPr>
        <w:t>2 days late</w:t>
      </w:r>
      <w:r w:rsidRPr="003B509F">
        <w:rPr>
          <w:rFonts w:ascii="Cambria" w:eastAsiaTheme="minorEastAsia" w:hAnsi="Cambria" w:cs="Aparajita"/>
          <w:kern w:val="24"/>
          <w:sz w:val="32"/>
          <w:szCs w:val="32"/>
        </w:rPr>
        <w:t>: door check and more disappointment. Exit reminder. Remind 101 (90%)</w:t>
      </w:r>
    </w:p>
    <w:p w:rsidR="001A19A5" w:rsidRPr="003B509F" w:rsidRDefault="001A19A5" w:rsidP="001A19A5">
      <w:pPr>
        <w:pStyle w:val="NormalWeb"/>
        <w:spacing w:before="0" w:beforeAutospacing="0" w:after="0" w:afterAutospacing="0"/>
        <w:textAlignment w:val="baseline"/>
        <w:rPr>
          <w:rFonts w:ascii="Cambria" w:hAnsi="Cambria"/>
          <w:sz w:val="32"/>
          <w:szCs w:val="32"/>
        </w:rPr>
      </w:pPr>
      <w:r w:rsidRPr="003B509F">
        <w:rPr>
          <w:rFonts w:ascii="Cambria" w:eastAsiaTheme="minorEastAsia" w:hAnsi="Cambria" w:cs="Aparajita"/>
          <w:kern w:val="24"/>
          <w:sz w:val="32"/>
          <w:szCs w:val="32"/>
          <w:u w:val="single"/>
        </w:rPr>
        <w:t>3 days late</w:t>
      </w:r>
      <w:r w:rsidRPr="003B509F">
        <w:rPr>
          <w:rFonts w:ascii="Cambria" w:eastAsiaTheme="minorEastAsia" w:hAnsi="Cambria" w:cs="Aparajita"/>
          <w:kern w:val="24"/>
          <w:sz w:val="32"/>
          <w:szCs w:val="32"/>
        </w:rPr>
        <w:t>: door check, wait in hall and work on it until it is done. (96%)</w:t>
      </w:r>
    </w:p>
    <w:p w:rsidR="001A19A5" w:rsidRPr="003B509F" w:rsidRDefault="001A19A5" w:rsidP="001A19A5">
      <w:pPr>
        <w:pStyle w:val="NormalWeb"/>
        <w:spacing w:before="0" w:beforeAutospacing="0" w:after="0" w:afterAutospacing="0"/>
        <w:textAlignment w:val="baseline"/>
        <w:rPr>
          <w:rFonts w:ascii="Cambria" w:hAnsi="Cambria"/>
          <w:sz w:val="32"/>
          <w:szCs w:val="32"/>
        </w:rPr>
      </w:pPr>
      <w:r w:rsidRPr="003B509F">
        <w:rPr>
          <w:rFonts w:ascii="Cambria" w:eastAsiaTheme="minorEastAsia" w:hAnsi="Cambria" w:cs="Aparajita"/>
          <w:kern w:val="24"/>
          <w:sz w:val="32"/>
          <w:szCs w:val="32"/>
          <w:u w:val="single"/>
        </w:rPr>
        <w:t>4 days late</w:t>
      </w:r>
      <w:r w:rsidRPr="003B509F">
        <w:rPr>
          <w:rFonts w:ascii="Cambria" w:eastAsiaTheme="minorEastAsia" w:hAnsi="Cambria" w:cs="Aparajita"/>
          <w:kern w:val="24"/>
          <w:sz w:val="32"/>
          <w:szCs w:val="32"/>
        </w:rPr>
        <w:t>: door check, students pick which chunk of their time they want to donate (99%)</w:t>
      </w:r>
    </w:p>
    <w:p w:rsidR="001A19A5" w:rsidRPr="003B509F" w:rsidRDefault="001A19A5" w:rsidP="001A19A5">
      <w:pPr>
        <w:pStyle w:val="NormalWeb"/>
        <w:spacing w:before="0" w:beforeAutospacing="0" w:after="0" w:afterAutospacing="0"/>
        <w:textAlignment w:val="baseline"/>
        <w:rPr>
          <w:rFonts w:ascii="Cambria" w:hAnsi="Cambria"/>
          <w:sz w:val="32"/>
          <w:szCs w:val="32"/>
        </w:rPr>
      </w:pPr>
      <w:r w:rsidRPr="003B509F">
        <w:rPr>
          <w:rFonts w:ascii="Cambria" w:eastAsiaTheme="minorEastAsia" w:hAnsi="Cambria" w:cs="Aparajita"/>
          <w:kern w:val="24"/>
          <w:sz w:val="32"/>
          <w:szCs w:val="32"/>
          <w:u w:val="single"/>
        </w:rPr>
        <w:t>Other methods</w:t>
      </w:r>
      <w:r w:rsidRPr="003B509F">
        <w:rPr>
          <w:rFonts w:ascii="Cambria" w:eastAsiaTheme="minorEastAsia" w:hAnsi="Cambria" w:cs="Aparajita"/>
          <w:kern w:val="24"/>
          <w:sz w:val="32"/>
          <w:szCs w:val="32"/>
        </w:rPr>
        <w:t xml:space="preserve">: call home, email home, paper letter home, send student to other teachers/principal to explain ICU list and that they are on it, they can’t go to “recess” until it is done, do it in gym, etc. </w:t>
      </w:r>
    </w:p>
    <w:p w:rsidR="001A19A5" w:rsidRPr="003B509F" w:rsidRDefault="001A19A5" w:rsidP="001A19A5">
      <w:pPr>
        <w:pStyle w:val="NormalWeb"/>
        <w:spacing w:before="0" w:beforeAutospacing="0" w:after="0" w:afterAutospacing="0"/>
        <w:jc w:val="center"/>
        <w:textAlignment w:val="baseline"/>
        <w:rPr>
          <w:rFonts w:ascii="Cambria" w:eastAsiaTheme="minorEastAsia" w:hAnsi="Cambria" w:cs="Aparajita"/>
          <w:b/>
          <w:bCs/>
          <w:kern w:val="24"/>
          <w:sz w:val="64"/>
          <w:szCs w:val="64"/>
        </w:rPr>
      </w:pPr>
    </w:p>
    <w:p w:rsidR="001A19A5" w:rsidRPr="00D41ADA" w:rsidRDefault="001A19A5" w:rsidP="001A19A5">
      <w:pPr>
        <w:pStyle w:val="NormalWeb"/>
        <w:spacing w:before="0" w:beforeAutospacing="0" w:after="0" w:afterAutospacing="0"/>
        <w:jc w:val="center"/>
        <w:textAlignment w:val="baseline"/>
        <w:rPr>
          <w:rFonts w:ascii="Cambria" w:eastAsiaTheme="minorEastAsia" w:hAnsi="Cambria" w:cs="Aparajita"/>
          <w:b/>
          <w:bCs/>
          <w:kern w:val="24"/>
          <w:sz w:val="48"/>
          <w:szCs w:val="64"/>
        </w:rPr>
      </w:pPr>
      <w:r w:rsidRPr="00D41ADA">
        <w:rPr>
          <w:rFonts w:ascii="Cambria" w:eastAsiaTheme="minorEastAsia" w:hAnsi="Cambria" w:cs="Aparajita"/>
          <w:b/>
          <w:bCs/>
          <w:kern w:val="24"/>
          <w:sz w:val="48"/>
          <w:szCs w:val="64"/>
        </w:rPr>
        <w:t>@</w:t>
      </w:r>
      <w:proofErr w:type="spellStart"/>
      <w:r w:rsidRPr="00D41ADA">
        <w:rPr>
          <w:rFonts w:ascii="Cambria" w:eastAsiaTheme="minorEastAsia" w:hAnsi="Cambria" w:cs="Aparajita"/>
          <w:b/>
          <w:bCs/>
          <w:kern w:val="24"/>
          <w:sz w:val="48"/>
          <w:szCs w:val="64"/>
        </w:rPr>
        <w:t>PowerofICU</w:t>
      </w:r>
      <w:proofErr w:type="spellEnd"/>
      <w:r w:rsidRPr="00D41ADA">
        <w:rPr>
          <w:rFonts w:ascii="Cambria" w:eastAsiaTheme="minorEastAsia" w:hAnsi="Cambria" w:cs="Aparajita"/>
          <w:b/>
          <w:bCs/>
          <w:kern w:val="24"/>
          <w:sz w:val="48"/>
          <w:szCs w:val="64"/>
        </w:rPr>
        <w:tab/>
      </w:r>
      <w:r w:rsidRPr="00D41ADA">
        <w:rPr>
          <w:rFonts w:ascii="Cambria" w:eastAsiaTheme="minorEastAsia" w:hAnsi="Cambria" w:cs="Aparajita"/>
          <w:b/>
          <w:bCs/>
          <w:kern w:val="24"/>
          <w:sz w:val="48"/>
          <w:szCs w:val="64"/>
        </w:rPr>
        <w:tab/>
      </w:r>
    </w:p>
    <w:p w:rsidR="001A19A5" w:rsidRPr="00D41ADA" w:rsidRDefault="004A5CCE" w:rsidP="001A19A5">
      <w:pPr>
        <w:pStyle w:val="NormalWeb"/>
        <w:spacing w:before="0" w:beforeAutospacing="0" w:after="0" w:afterAutospacing="0"/>
        <w:jc w:val="center"/>
        <w:textAlignment w:val="baseline"/>
        <w:rPr>
          <w:rFonts w:ascii="Cambria" w:eastAsiaTheme="minorEastAsia" w:hAnsi="Cambria" w:cs="Aparajita"/>
          <w:b/>
          <w:bCs/>
          <w:kern w:val="24"/>
          <w:sz w:val="48"/>
          <w:szCs w:val="64"/>
        </w:rPr>
      </w:pPr>
      <w:hyperlink r:id="rId10" w:history="1">
        <w:r w:rsidR="001A19A5" w:rsidRPr="00D41ADA">
          <w:rPr>
            <w:rStyle w:val="Hyperlink"/>
            <w:rFonts w:ascii="Cambria" w:eastAsiaTheme="minorEastAsia" w:hAnsi="Cambria" w:cs="Aparajita"/>
            <w:b/>
            <w:bCs/>
            <w:kern w:val="24"/>
            <w:sz w:val="48"/>
            <w:szCs w:val="64"/>
          </w:rPr>
          <w:t>www.poweroficu.com</w:t>
        </w:r>
      </w:hyperlink>
    </w:p>
    <w:p w:rsidR="001A19A5" w:rsidRPr="00D41ADA" w:rsidRDefault="001A19A5" w:rsidP="001A19A5">
      <w:pPr>
        <w:pStyle w:val="NormalWeb"/>
        <w:spacing w:before="0" w:beforeAutospacing="0" w:after="0" w:afterAutospacing="0"/>
        <w:jc w:val="center"/>
        <w:textAlignment w:val="baseline"/>
        <w:rPr>
          <w:rFonts w:ascii="Cambria" w:eastAsiaTheme="minorEastAsia" w:hAnsi="Cambria" w:cs="Aparajita"/>
          <w:b/>
          <w:bCs/>
          <w:kern w:val="24"/>
          <w:sz w:val="48"/>
          <w:szCs w:val="64"/>
        </w:rPr>
      </w:pPr>
      <w:proofErr w:type="spellStart"/>
      <w:r w:rsidRPr="00D41ADA">
        <w:rPr>
          <w:rFonts w:ascii="Cambria" w:eastAsiaTheme="minorEastAsia" w:hAnsi="Cambria" w:cs="Aparajita"/>
          <w:b/>
          <w:bCs/>
          <w:kern w:val="24"/>
          <w:sz w:val="48"/>
          <w:szCs w:val="64"/>
        </w:rPr>
        <w:t>Brickhouse</w:t>
      </w:r>
      <w:proofErr w:type="spellEnd"/>
      <w:r w:rsidRPr="00D41ADA">
        <w:rPr>
          <w:rFonts w:ascii="Cambria" w:eastAsiaTheme="minorEastAsia" w:hAnsi="Cambria" w:cs="Aparajita"/>
          <w:b/>
          <w:bCs/>
          <w:kern w:val="24"/>
          <w:sz w:val="48"/>
          <w:szCs w:val="64"/>
        </w:rPr>
        <w:t>: Defeat Student Apathy</w:t>
      </w:r>
    </w:p>
    <w:p w:rsidR="001A19A5" w:rsidRPr="00D41ADA" w:rsidRDefault="001A19A5" w:rsidP="001A19A5">
      <w:pPr>
        <w:pStyle w:val="NormalWeb"/>
        <w:spacing w:before="0" w:beforeAutospacing="0" w:after="0" w:afterAutospacing="0"/>
        <w:jc w:val="center"/>
        <w:textAlignment w:val="baseline"/>
        <w:rPr>
          <w:rFonts w:ascii="Cambria" w:hAnsi="Cambria"/>
          <w:sz w:val="18"/>
        </w:rPr>
      </w:pPr>
      <w:r w:rsidRPr="00D41ADA">
        <w:rPr>
          <w:rFonts w:ascii="Cambria" w:eastAsiaTheme="minorEastAsia" w:hAnsi="Cambria" w:cs="Aparajita"/>
          <w:b/>
          <w:bCs/>
          <w:kern w:val="24"/>
          <w:sz w:val="48"/>
          <w:szCs w:val="64"/>
        </w:rPr>
        <w:t>Danny Hill &amp; Jason Nave</w:t>
      </w:r>
    </w:p>
    <w:p w:rsidR="001A19A5" w:rsidRPr="003B509F" w:rsidRDefault="001A19A5" w:rsidP="001A19A5">
      <w:pPr>
        <w:rPr>
          <w:rFonts w:ascii="Cambria" w:hAnsi="Cambria"/>
        </w:rPr>
      </w:pPr>
    </w:p>
    <w:p w:rsidR="00CF186E" w:rsidRPr="00D41ADA" w:rsidRDefault="00CF186E" w:rsidP="00D41ADA">
      <w:pPr>
        <w:ind w:left="360"/>
        <w:jc w:val="center"/>
        <w:rPr>
          <w:rFonts w:ascii="Cambria" w:hAnsi="Cambria"/>
          <w:sz w:val="52"/>
        </w:rPr>
      </w:pPr>
      <w:r w:rsidRPr="00D41ADA">
        <w:rPr>
          <w:rFonts w:ascii="Cambria" w:hAnsi="Cambria"/>
          <w:sz w:val="52"/>
        </w:rPr>
        <w:t xml:space="preserve">Five question google form to help me grow as a professional: </w:t>
      </w:r>
      <w:hyperlink r:id="rId11" w:history="1">
        <w:r w:rsidRPr="00D41ADA">
          <w:rPr>
            <w:rStyle w:val="Hyperlink"/>
            <w:rFonts w:ascii="Cambria" w:hAnsi="Cambria"/>
            <w:sz w:val="52"/>
          </w:rPr>
          <w:t>http://goo.gl/forms/7Ii2RcFYTR</w:t>
        </w:r>
      </w:hyperlink>
    </w:p>
    <w:p w:rsidR="009E0CCB" w:rsidRPr="003B509F" w:rsidRDefault="009E0CCB" w:rsidP="00D41ADA">
      <w:pPr>
        <w:spacing w:line="160" w:lineRule="atLeast"/>
        <w:rPr>
          <w:rFonts w:ascii="Cambria" w:hAnsi="Cambria"/>
          <w:color w:val="000000"/>
          <w:sz w:val="28"/>
          <w:szCs w:val="20"/>
          <w:shd w:val="clear" w:color="auto" w:fill="FFFFFF"/>
        </w:rPr>
      </w:pPr>
    </w:p>
    <w:sectPr w:rsidR="009E0CCB" w:rsidRPr="003B509F" w:rsidSect="00B5586A">
      <w:footerReference w:type="default" r:id="rId12"/>
      <w:pgSz w:w="12240" w:h="15840"/>
      <w:pgMar w:top="720" w:right="900" w:bottom="630" w:left="63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CE" w:rsidRDefault="004A5CCE" w:rsidP="00B5586A">
      <w:pPr>
        <w:spacing w:after="0"/>
      </w:pPr>
      <w:r>
        <w:separator/>
      </w:r>
    </w:p>
  </w:endnote>
  <w:endnote w:type="continuationSeparator" w:id="0">
    <w:p w:rsidR="004A5CCE" w:rsidRDefault="004A5CCE" w:rsidP="00B55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3957"/>
      <w:docPartObj>
        <w:docPartGallery w:val="Page Numbers (Bottom of Page)"/>
        <w:docPartUnique/>
      </w:docPartObj>
    </w:sdtPr>
    <w:sdtEndPr>
      <w:rPr>
        <w:color w:val="7F7F7F" w:themeColor="background1" w:themeShade="7F"/>
        <w:spacing w:val="60"/>
      </w:rPr>
    </w:sdtEndPr>
    <w:sdtContent>
      <w:p w:rsidR="003B509F" w:rsidRDefault="003B50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1511">
          <w:rPr>
            <w:noProof/>
          </w:rPr>
          <w:t>5</w:t>
        </w:r>
        <w:r>
          <w:rPr>
            <w:noProof/>
          </w:rPr>
          <w:fldChar w:fldCharType="end"/>
        </w:r>
        <w:r>
          <w:t xml:space="preserve"> | </w:t>
        </w:r>
        <w:r>
          <w:rPr>
            <w:color w:val="7F7F7F" w:themeColor="background1" w:themeShade="7F"/>
            <w:spacing w:val="60"/>
          </w:rPr>
          <w:t>Page</w:t>
        </w:r>
      </w:p>
    </w:sdtContent>
  </w:sdt>
  <w:p w:rsidR="003B509F" w:rsidRDefault="003B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CE" w:rsidRDefault="004A5CCE" w:rsidP="00B5586A">
      <w:pPr>
        <w:spacing w:after="0"/>
      </w:pPr>
      <w:r>
        <w:separator/>
      </w:r>
    </w:p>
  </w:footnote>
  <w:footnote w:type="continuationSeparator" w:id="0">
    <w:p w:rsidR="004A5CCE" w:rsidRDefault="004A5CCE" w:rsidP="00B558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87.6pt;height:101pt" o:bullet="t">
        <v:imagedata r:id="rId1" o:title="paw3"/>
      </v:shape>
    </w:pict>
  </w:numPicBullet>
  <w:abstractNum w:abstractNumId="0">
    <w:nsid w:val="09A65DFB"/>
    <w:multiLevelType w:val="hybridMultilevel"/>
    <w:tmpl w:val="4F1AF9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6767E"/>
    <w:multiLevelType w:val="hybridMultilevel"/>
    <w:tmpl w:val="FEA2265E"/>
    <w:lvl w:ilvl="0" w:tplc="3BCEAF8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6C35D54"/>
    <w:multiLevelType w:val="hybridMultilevel"/>
    <w:tmpl w:val="F5C4FB96"/>
    <w:lvl w:ilvl="0" w:tplc="40C6783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43C9C"/>
    <w:multiLevelType w:val="hybridMultilevel"/>
    <w:tmpl w:val="6FD24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D5958"/>
    <w:multiLevelType w:val="hybridMultilevel"/>
    <w:tmpl w:val="E3327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E592B"/>
    <w:multiLevelType w:val="hybridMultilevel"/>
    <w:tmpl w:val="639602A0"/>
    <w:lvl w:ilvl="0" w:tplc="3D1CC01C">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33536E"/>
    <w:multiLevelType w:val="hybridMultilevel"/>
    <w:tmpl w:val="E446E334"/>
    <w:lvl w:ilvl="0" w:tplc="48ECDF66">
      <w:start w:val="1"/>
      <w:numFmt w:val="bullet"/>
      <w:lvlText w:val=""/>
      <w:lvlPicBulletId w:val="0"/>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4D1F5A"/>
    <w:multiLevelType w:val="hybridMultilevel"/>
    <w:tmpl w:val="7B96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F1DD1"/>
    <w:multiLevelType w:val="hybridMultilevel"/>
    <w:tmpl w:val="47BC8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F77DC"/>
    <w:multiLevelType w:val="hybridMultilevel"/>
    <w:tmpl w:val="FDD432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97FA0"/>
    <w:multiLevelType w:val="hybridMultilevel"/>
    <w:tmpl w:val="659229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1F335E"/>
    <w:multiLevelType w:val="hybridMultilevel"/>
    <w:tmpl w:val="7488E532"/>
    <w:lvl w:ilvl="0" w:tplc="2B4AFF48">
      <w:start w:val="1"/>
      <w:numFmt w:val="decimal"/>
      <w:lvlText w:val="%1)"/>
      <w:lvlJc w:val="left"/>
      <w:pPr>
        <w:ind w:left="720" w:hanging="360"/>
      </w:pPr>
      <w:rPr>
        <w:rFonts w:ascii="Aparajita" w:hAnsi="Aparajita" w:cs="Aparajita" w:hint="default"/>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B2920"/>
    <w:multiLevelType w:val="hybridMultilevel"/>
    <w:tmpl w:val="C324E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24B19"/>
    <w:multiLevelType w:val="hybridMultilevel"/>
    <w:tmpl w:val="69CE9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92C7D"/>
    <w:multiLevelType w:val="hybridMultilevel"/>
    <w:tmpl w:val="3C7E38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192F42"/>
    <w:multiLevelType w:val="hybridMultilevel"/>
    <w:tmpl w:val="27B82C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4C0FE8"/>
    <w:multiLevelType w:val="hybridMultilevel"/>
    <w:tmpl w:val="D116B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D542B"/>
    <w:multiLevelType w:val="hybridMultilevel"/>
    <w:tmpl w:val="99CE22D6"/>
    <w:lvl w:ilvl="0" w:tplc="F38A8AF0">
      <w:start w:val="1"/>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6943C9"/>
    <w:multiLevelType w:val="hybridMultilevel"/>
    <w:tmpl w:val="8146D1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977436"/>
    <w:multiLevelType w:val="hybridMultilevel"/>
    <w:tmpl w:val="9D2E7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3"/>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4"/>
  </w:num>
  <w:num w:numId="8">
    <w:abstractNumId w:val="8"/>
  </w:num>
  <w:num w:numId="9">
    <w:abstractNumId w:val="7"/>
  </w:num>
  <w:num w:numId="10">
    <w:abstractNumId w:val="11"/>
  </w:num>
  <w:num w:numId="11">
    <w:abstractNumId w:val="0"/>
  </w:num>
  <w:num w:numId="12">
    <w:abstractNumId w:val="18"/>
  </w:num>
  <w:num w:numId="13">
    <w:abstractNumId w:val="15"/>
  </w:num>
  <w:num w:numId="14">
    <w:abstractNumId w:val="9"/>
  </w:num>
  <w:num w:numId="15">
    <w:abstractNumId w:val="10"/>
  </w:num>
  <w:num w:numId="16">
    <w:abstractNumId w:val="17"/>
  </w:num>
  <w:num w:numId="17">
    <w:abstractNumId w:val="14"/>
  </w:num>
  <w:num w:numId="18">
    <w:abstractNumId w:val="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70"/>
    <w:rsid w:val="00001987"/>
    <w:rsid w:val="000364CD"/>
    <w:rsid w:val="00113999"/>
    <w:rsid w:val="001504DE"/>
    <w:rsid w:val="001A19A5"/>
    <w:rsid w:val="001A705B"/>
    <w:rsid w:val="00276C1A"/>
    <w:rsid w:val="00330462"/>
    <w:rsid w:val="00346D70"/>
    <w:rsid w:val="00352494"/>
    <w:rsid w:val="003B509F"/>
    <w:rsid w:val="003E18FB"/>
    <w:rsid w:val="004A1EEA"/>
    <w:rsid w:val="004A5CCE"/>
    <w:rsid w:val="004D638F"/>
    <w:rsid w:val="00554CE6"/>
    <w:rsid w:val="005F4641"/>
    <w:rsid w:val="00674155"/>
    <w:rsid w:val="007B611F"/>
    <w:rsid w:val="00800F9D"/>
    <w:rsid w:val="00841667"/>
    <w:rsid w:val="008478A0"/>
    <w:rsid w:val="008F097C"/>
    <w:rsid w:val="008F2955"/>
    <w:rsid w:val="008F5B06"/>
    <w:rsid w:val="009A4448"/>
    <w:rsid w:val="009C2C43"/>
    <w:rsid w:val="009E0CCB"/>
    <w:rsid w:val="00A606A4"/>
    <w:rsid w:val="00B5586A"/>
    <w:rsid w:val="00B75592"/>
    <w:rsid w:val="00BC329B"/>
    <w:rsid w:val="00C11CA7"/>
    <w:rsid w:val="00C45494"/>
    <w:rsid w:val="00C542B0"/>
    <w:rsid w:val="00C70CED"/>
    <w:rsid w:val="00CF186E"/>
    <w:rsid w:val="00D41ADA"/>
    <w:rsid w:val="00DF46FB"/>
    <w:rsid w:val="00E305AB"/>
    <w:rsid w:val="00EB7ACE"/>
    <w:rsid w:val="00F1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ED"/>
    <w:rPr>
      <w:color w:val="0563C1" w:themeColor="hyperlink"/>
      <w:u w:val="single"/>
    </w:rPr>
  </w:style>
  <w:style w:type="paragraph" w:styleId="NormalWeb">
    <w:name w:val="Normal (Web)"/>
    <w:basedOn w:val="Normal"/>
    <w:uiPriority w:val="99"/>
    <w:semiHidden/>
    <w:unhideWhenUsed/>
    <w:rsid w:val="00C70CE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C70CED"/>
    <w:pPr>
      <w:ind w:left="720"/>
      <w:contextualSpacing/>
    </w:pPr>
  </w:style>
  <w:style w:type="paragraph" w:customStyle="1" w:styleId="Body1">
    <w:name w:val="Body 1"/>
    <w:rsid w:val="00674155"/>
    <w:pPr>
      <w:spacing w:after="0"/>
      <w:outlineLvl w:val="0"/>
    </w:pPr>
    <w:rPr>
      <w:rFonts w:ascii="Helvetica" w:eastAsia="Arial Unicode MS" w:hAnsi="Helvetica" w:cs="Times New Roman"/>
      <w:color w:val="000000"/>
      <w:szCs w:val="20"/>
      <w:u w:color="000000"/>
    </w:rPr>
  </w:style>
  <w:style w:type="table" w:styleId="TableGrid">
    <w:name w:val="Table Grid"/>
    <w:basedOn w:val="TableNormal"/>
    <w:uiPriority w:val="39"/>
    <w:rsid w:val="00EB7ACE"/>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46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2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B0"/>
    <w:rPr>
      <w:rFonts w:ascii="Segoe UI" w:hAnsi="Segoe UI" w:cs="Segoe UI"/>
      <w:sz w:val="18"/>
      <w:szCs w:val="18"/>
    </w:rPr>
  </w:style>
  <w:style w:type="paragraph" w:styleId="Header">
    <w:name w:val="header"/>
    <w:basedOn w:val="Normal"/>
    <w:link w:val="HeaderChar"/>
    <w:uiPriority w:val="99"/>
    <w:unhideWhenUsed/>
    <w:rsid w:val="00B5586A"/>
    <w:pPr>
      <w:tabs>
        <w:tab w:val="center" w:pos="4680"/>
        <w:tab w:val="right" w:pos="9360"/>
      </w:tabs>
      <w:spacing w:after="0"/>
    </w:pPr>
  </w:style>
  <w:style w:type="character" w:customStyle="1" w:styleId="HeaderChar">
    <w:name w:val="Header Char"/>
    <w:basedOn w:val="DefaultParagraphFont"/>
    <w:link w:val="Header"/>
    <w:uiPriority w:val="99"/>
    <w:rsid w:val="00B5586A"/>
  </w:style>
  <w:style w:type="paragraph" w:styleId="Footer">
    <w:name w:val="footer"/>
    <w:basedOn w:val="Normal"/>
    <w:link w:val="FooterChar"/>
    <w:uiPriority w:val="99"/>
    <w:unhideWhenUsed/>
    <w:rsid w:val="00B5586A"/>
    <w:pPr>
      <w:tabs>
        <w:tab w:val="center" w:pos="4680"/>
        <w:tab w:val="right" w:pos="9360"/>
      </w:tabs>
      <w:spacing w:after="0"/>
    </w:pPr>
  </w:style>
  <w:style w:type="character" w:customStyle="1" w:styleId="FooterChar">
    <w:name w:val="Footer Char"/>
    <w:basedOn w:val="DefaultParagraphFont"/>
    <w:link w:val="Footer"/>
    <w:uiPriority w:val="99"/>
    <w:rsid w:val="00B5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ED"/>
    <w:rPr>
      <w:color w:val="0563C1" w:themeColor="hyperlink"/>
      <w:u w:val="single"/>
    </w:rPr>
  </w:style>
  <w:style w:type="paragraph" w:styleId="NormalWeb">
    <w:name w:val="Normal (Web)"/>
    <w:basedOn w:val="Normal"/>
    <w:uiPriority w:val="99"/>
    <w:semiHidden/>
    <w:unhideWhenUsed/>
    <w:rsid w:val="00C70CED"/>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C70CED"/>
    <w:pPr>
      <w:ind w:left="720"/>
      <w:contextualSpacing/>
    </w:pPr>
  </w:style>
  <w:style w:type="paragraph" w:customStyle="1" w:styleId="Body1">
    <w:name w:val="Body 1"/>
    <w:rsid w:val="00674155"/>
    <w:pPr>
      <w:spacing w:after="0"/>
      <w:outlineLvl w:val="0"/>
    </w:pPr>
    <w:rPr>
      <w:rFonts w:ascii="Helvetica" w:eastAsia="Arial Unicode MS" w:hAnsi="Helvetica" w:cs="Times New Roman"/>
      <w:color w:val="000000"/>
      <w:szCs w:val="20"/>
      <w:u w:color="000000"/>
    </w:rPr>
  </w:style>
  <w:style w:type="table" w:styleId="TableGrid">
    <w:name w:val="Table Grid"/>
    <w:basedOn w:val="TableNormal"/>
    <w:uiPriority w:val="39"/>
    <w:rsid w:val="00EB7ACE"/>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46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2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B0"/>
    <w:rPr>
      <w:rFonts w:ascii="Segoe UI" w:hAnsi="Segoe UI" w:cs="Segoe UI"/>
      <w:sz w:val="18"/>
      <w:szCs w:val="18"/>
    </w:rPr>
  </w:style>
  <w:style w:type="paragraph" w:styleId="Header">
    <w:name w:val="header"/>
    <w:basedOn w:val="Normal"/>
    <w:link w:val="HeaderChar"/>
    <w:uiPriority w:val="99"/>
    <w:unhideWhenUsed/>
    <w:rsid w:val="00B5586A"/>
    <w:pPr>
      <w:tabs>
        <w:tab w:val="center" w:pos="4680"/>
        <w:tab w:val="right" w:pos="9360"/>
      </w:tabs>
      <w:spacing w:after="0"/>
    </w:pPr>
  </w:style>
  <w:style w:type="character" w:customStyle="1" w:styleId="HeaderChar">
    <w:name w:val="Header Char"/>
    <w:basedOn w:val="DefaultParagraphFont"/>
    <w:link w:val="Header"/>
    <w:uiPriority w:val="99"/>
    <w:rsid w:val="00B5586A"/>
  </w:style>
  <w:style w:type="paragraph" w:styleId="Footer">
    <w:name w:val="footer"/>
    <w:basedOn w:val="Normal"/>
    <w:link w:val="FooterChar"/>
    <w:uiPriority w:val="99"/>
    <w:unhideWhenUsed/>
    <w:rsid w:val="00B5586A"/>
    <w:pPr>
      <w:tabs>
        <w:tab w:val="center" w:pos="4680"/>
        <w:tab w:val="right" w:pos="9360"/>
      </w:tabs>
      <w:spacing w:after="0"/>
    </w:pPr>
  </w:style>
  <w:style w:type="character" w:customStyle="1" w:styleId="FooterChar">
    <w:name w:val="Footer Char"/>
    <w:basedOn w:val="DefaultParagraphFont"/>
    <w:link w:val="Footer"/>
    <w:uiPriority w:val="99"/>
    <w:rsid w:val="00B5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1141">
      <w:bodyDiv w:val="1"/>
      <w:marLeft w:val="0"/>
      <w:marRight w:val="0"/>
      <w:marTop w:val="0"/>
      <w:marBottom w:val="0"/>
      <w:divBdr>
        <w:top w:val="none" w:sz="0" w:space="0" w:color="auto"/>
        <w:left w:val="none" w:sz="0" w:space="0" w:color="auto"/>
        <w:bottom w:val="none" w:sz="0" w:space="0" w:color="auto"/>
        <w:right w:val="none" w:sz="0" w:space="0" w:color="auto"/>
      </w:divBdr>
      <w:divsChild>
        <w:div w:id="1418290045">
          <w:blockQuote w:val="1"/>
          <w:marLeft w:val="480"/>
          <w:marRight w:val="240"/>
          <w:marTop w:val="240"/>
          <w:marBottom w:val="240"/>
          <w:divBdr>
            <w:top w:val="none" w:sz="0" w:space="0" w:color="auto"/>
            <w:left w:val="single" w:sz="18" w:space="12" w:color="CCCCCC"/>
            <w:bottom w:val="none" w:sz="0" w:space="0" w:color="auto"/>
            <w:right w:val="none" w:sz="0" w:space="0" w:color="auto"/>
          </w:divBdr>
        </w:div>
      </w:divsChild>
    </w:div>
    <w:div w:id="18303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mflowerlc@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forms/7Ii2RcFYTR" TargetMode="External"/><Relationship Id="rId5" Type="http://schemas.openxmlformats.org/officeDocument/2006/relationships/webSettings" Target="webSettings.xml"/><Relationship Id="rId10" Type="http://schemas.openxmlformats.org/officeDocument/2006/relationships/hyperlink" Target="http://www.poweroficu.com" TargetMode="External"/><Relationship Id="rId4" Type="http://schemas.openxmlformats.org/officeDocument/2006/relationships/settings" Target="settings.xml"/><Relationship Id="rId9" Type="http://schemas.openxmlformats.org/officeDocument/2006/relationships/hyperlink" Target="http://goo.gl/forms/7Ii2RcFYT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Foster, Aric</cp:lastModifiedBy>
  <cp:revision>4</cp:revision>
  <cp:lastPrinted>2016-03-29T09:48:00Z</cp:lastPrinted>
  <dcterms:created xsi:type="dcterms:W3CDTF">2015-08-27T16:51:00Z</dcterms:created>
  <dcterms:modified xsi:type="dcterms:W3CDTF">2016-03-29T09:48:00Z</dcterms:modified>
</cp:coreProperties>
</file>