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67" w:rsidRPr="00A10628" w:rsidRDefault="00A10628" w:rsidP="00A10628">
      <w:pPr>
        <w:jc w:val="center"/>
        <w:rPr>
          <w:b/>
          <w:u w:val="single"/>
        </w:rPr>
      </w:pPr>
      <w:r w:rsidRPr="00A10628">
        <w:rPr>
          <w:b/>
          <w:u w:val="single"/>
        </w:rPr>
        <w:t>Metacognitive Journal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255"/>
        <w:gridCol w:w="990"/>
        <w:gridCol w:w="2043"/>
        <w:gridCol w:w="6327"/>
      </w:tblGrid>
      <w:tr w:rsidR="00A10628" w:rsidRPr="00A10628" w:rsidTr="00122C66">
        <w:tc>
          <w:tcPr>
            <w:tcW w:w="4288" w:type="dxa"/>
            <w:gridSpan w:val="3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N</w:t>
            </w:r>
            <w:bookmarkStart w:id="0" w:name="_GoBack"/>
            <w:bookmarkEnd w:id="0"/>
            <w:r w:rsidRPr="00A10628">
              <w:rPr>
                <w:rFonts w:ascii="Goudy Old Style" w:hAnsi="Goudy Old Style"/>
              </w:rPr>
              <w:t>ame:</w:t>
            </w:r>
          </w:p>
        </w:tc>
        <w:tc>
          <w:tcPr>
            <w:tcW w:w="6327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 xml:space="preserve">Novel Title: </w:t>
            </w: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12/2/14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1-10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Batang" w:eastAsia="Batang" w:hAnsi="Batang"/>
              </w:rPr>
            </w:pPr>
            <w:r w:rsidRPr="00A10628">
              <w:rPr>
                <w:rFonts w:ascii="Goudy Old Style" w:hAnsi="Goudy Old Style"/>
              </w:rPr>
              <w:t xml:space="preserve">Thought: </w:t>
            </w:r>
            <w:r w:rsidRPr="00A10628">
              <w:rPr>
                <w:rFonts w:ascii="Batang" w:eastAsia="Batang" w:hAnsi="Batang"/>
              </w:rPr>
              <w:t>This Hamlet guy seems really depressed. He is wearing lots of black and talked about killing himself. I wonder if he will really kill himself and what made him so sad to begin with.</w:t>
            </w:r>
          </w:p>
        </w:tc>
      </w:tr>
      <w:tr w:rsidR="00A10628" w:rsidRPr="00A10628" w:rsidTr="00122C66">
        <w:trPr>
          <w:trHeight w:val="764"/>
        </w:trPr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12/5/14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11-16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 xml:space="preserve">Thought: </w:t>
            </w:r>
            <w:r w:rsidRPr="00A10628">
              <w:rPr>
                <w:rFonts w:ascii="Batang" w:eastAsia="Batang" w:hAnsi="Batang"/>
              </w:rPr>
              <w:t xml:space="preserve">Well, I found out why he is so morose: his dad just died and his mom married his uncle too soon after. I’d be emotional too. </w:t>
            </w: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12/8/14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17-18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 xml:space="preserve">Thought: </w:t>
            </w:r>
            <w:r w:rsidRPr="00A10628">
              <w:rPr>
                <w:rFonts w:ascii="Batang" w:eastAsia="Batang" w:hAnsi="Batang"/>
              </w:rPr>
              <w:t>While Hamlet might be hitting on this Ophelia chick, I bet that is not the primary thing on his mind. “Doubt it is none other than the main: his father’s death”</w:t>
            </w: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12/9/14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19-28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Thought:</w:t>
            </w:r>
            <w:r w:rsidRPr="00A10628">
              <w:rPr>
                <w:rFonts w:ascii="Batang" w:eastAsia="Batang" w:hAnsi="Batang"/>
              </w:rPr>
              <w:t xml:space="preserve"> This seems just like </w:t>
            </w:r>
            <w:r w:rsidRPr="00A10628">
              <w:rPr>
                <w:rFonts w:ascii="Batang" w:eastAsia="Batang" w:hAnsi="Batang"/>
                <w:i/>
              </w:rPr>
              <w:t>The Lion King</w:t>
            </w:r>
            <w:r w:rsidRPr="00A10628">
              <w:rPr>
                <w:rFonts w:ascii="Batang" w:eastAsia="Batang" w:hAnsi="Batang"/>
              </w:rPr>
              <w:t xml:space="preserve"> and the first season of </w:t>
            </w:r>
            <w:r w:rsidRPr="00A10628">
              <w:rPr>
                <w:rFonts w:ascii="Batang" w:eastAsia="Batang" w:hAnsi="Batang"/>
                <w:i/>
              </w:rPr>
              <w:t>Sons of Anarchy</w:t>
            </w:r>
            <w:r w:rsidRPr="00A10628">
              <w:rPr>
                <w:rFonts w:ascii="Batang" w:eastAsia="Batang" w:hAnsi="Batang"/>
              </w:rPr>
              <w:t xml:space="preserve"> because of the family relationships” moms remarrying people of power and sons being upset about it. </w:t>
            </w: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Thought: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Thought: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Thought: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Thought: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Thought: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</w:tc>
      </w:tr>
      <w:tr w:rsidR="00A10628" w:rsidRPr="00A10628" w:rsidTr="00122C66">
        <w:tc>
          <w:tcPr>
            <w:tcW w:w="1255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Date</w:t>
            </w:r>
          </w:p>
        </w:tc>
        <w:tc>
          <w:tcPr>
            <w:tcW w:w="990" w:type="dxa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Page #</w:t>
            </w:r>
          </w:p>
        </w:tc>
        <w:tc>
          <w:tcPr>
            <w:tcW w:w="8370" w:type="dxa"/>
            <w:gridSpan w:val="2"/>
          </w:tcPr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  <w:r w:rsidRPr="00A10628">
              <w:rPr>
                <w:rFonts w:ascii="Goudy Old Style" w:hAnsi="Goudy Old Style"/>
              </w:rPr>
              <w:t>Thought:</w:t>
            </w: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  <w:p w:rsidR="00A10628" w:rsidRPr="00A10628" w:rsidRDefault="00A10628" w:rsidP="00A10628">
            <w:pPr>
              <w:spacing w:after="200" w:line="276" w:lineRule="auto"/>
              <w:rPr>
                <w:rFonts w:ascii="Goudy Old Style" w:hAnsi="Goudy Old Style"/>
              </w:rPr>
            </w:pPr>
          </w:p>
        </w:tc>
      </w:tr>
    </w:tbl>
    <w:p w:rsidR="00A10628" w:rsidRPr="00A10628" w:rsidRDefault="00A10628" w:rsidP="00A10628">
      <w:pPr>
        <w:spacing w:after="200" w:line="276" w:lineRule="auto"/>
        <w:rPr>
          <w:rFonts w:ascii="Goudy Old Style" w:eastAsia="Calibri" w:hAnsi="Goudy Old Style" w:cs="Times New Roman"/>
        </w:rPr>
      </w:pPr>
    </w:p>
    <w:p w:rsidR="00A10628" w:rsidRDefault="00A10628"/>
    <w:sectPr w:rsidR="00A10628" w:rsidSect="00A10628">
      <w:pgSz w:w="12240" w:h="15840"/>
      <w:pgMar w:top="450" w:right="1440" w:bottom="45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28"/>
    <w:rsid w:val="00841667"/>
    <w:rsid w:val="00A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C36CD-D250-403B-AF9A-0104CA68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62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aricfoster</dc:creator>
  <cp:keywords/>
  <dc:description/>
  <cp:lastModifiedBy>aricfoster</cp:lastModifiedBy>
  <cp:revision>1</cp:revision>
  <dcterms:created xsi:type="dcterms:W3CDTF">2014-12-01T10:59:00Z</dcterms:created>
  <dcterms:modified xsi:type="dcterms:W3CDTF">2014-12-01T11:00:00Z</dcterms:modified>
</cp:coreProperties>
</file>